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D43B" w14:textId="77777777" w:rsidR="00951834" w:rsidRPr="00951834" w:rsidRDefault="00951834" w:rsidP="00951834">
      <w:r w:rsidRPr="00951834">
        <w:t>Wheelchair access and access for those with mobility problems</w:t>
      </w:r>
    </w:p>
    <w:p w14:paraId="5440B1FA" w14:textId="77777777" w:rsidR="00951834" w:rsidRPr="00951834" w:rsidRDefault="00951834" w:rsidP="00951834">
      <w:pPr>
        <w:rPr>
          <w:b/>
          <w:bCs/>
        </w:rPr>
      </w:pPr>
      <w:r w:rsidRPr="00951834">
        <w:rPr>
          <w:b/>
          <w:bCs/>
        </w:rPr>
        <w:t>For shows</w:t>
      </w:r>
    </w:p>
    <w:p w14:paraId="50F895CB" w14:textId="77777777" w:rsidR="00951834" w:rsidRPr="00951834" w:rsidRDefault="00951834" w:rsidP="00951834">
      <w:r w:rsidRPr="00951834">
        <w:t>There is level access to the foyer, bar and foyer toilets but after that it gets tricky. There are six steps down from the foyer to the auditorium.  Access to the auditorium is possible for wheelchair users via the car park and rear entrance.</w:t>
      </w:r>
      <w:r w:rsidRPr="00951834">
        <w:br/>
        <w:t xml:space="preserve">Contact us on the day if you </w:t>
      </w:r>
      <w:proofErr w:type="gramStart"/>
      <w:r w:rsidRPr="00951834">
        <w:t>can to</w:t>
      </w:r>
      <w:proofErr w:type="gramEnd"/>
      <w:r w:rsidRPr="00951834">
        <w:t xml:space="preserve"> let us know you are coming. 0207 258 2925 or email </w:t>
      </w:r>
      <w:hyperlink r:id="rId4" w:history="1">
        <w:r w:rsidRPr="00951834">
          <w:rPr>
            <w:rStyle w:val="Hyperlink"/>
          </w:rPr>
          <w:t>reception@thecockpit.org.uk</w:t>
        </w:r>
      </w:hyperlink>
      <w:r w:rsidRPr="00951834">
        <w:t> and try and arrive a bit early because we like to make sure you are comfortable before we let other audience members into the show. We are only allowed four wheelchair users on the premises at any one time. On the upside there are three parking bays for badge holders bang outside the theatre.</w:t>
      </w:r>
      <w:r w:rsidRPr="00951834">
        <w:br/>
        <w:t>For classes/rehearsals/auditions: Our three rehearsal rooms are all upstairs and are currently only accessible via a large spiral staircase.</w:t>
      </w:r>
    </w:p>
    <w:p w14:paraId="6B975BA5" w14:textId="77777777" w:rsidR="00951834" w:rsidRPr="00951834" w:rsidRDefault="00951834" w:rsidP="00951834">
      <w:pPr>
        <w:rPr>
          <w:b/>
          <w:bCs/>
        </w:rPr>
      </w:pPr>
      <w:r w:rsidRPr="00951834">
        <w:rPr>
          <w:b/>
          <w:bCs/>
        </w:rPr>
        <w:t>Children</w:t>
      </w:r>
    </w:p>
    <w:p w14:paraId="28A3AD0C" w14:textId="77777777" w:rsidR="00951834" w:rsidRPr="00951834" w:rsidRDefault="00951834" w:rsidP="00951834">
      <w:r w:rsidRPr="00951834">
        <w:t xml:space="preserve">We ask that all toddlers and young children are </w:t>
      </w:r>
      <w:proofErr w:type="gramStart"/>
      <w:r w:rsidRPr="00951834">
        <w:t>supervised at all times</w:t>
      </w:r>
      <w:proofErr w:type="gramEnd"/>
      <w:r w:rsidRPr="00951834">
        <w:t xml:space="preserve"> by a parent or guardian, and for parents to note that The Cockpit is a licensed venue, so evening shows are not suitable for very young children unless clearly indicated as such. We currently have no baby changing facilities, however we are breast-feeding friendly and we are more than happy to look after buggies and </w:t>
      </w:r>
      <w:proofErr w:type="gramStart"/>
      <w:r w:rsidRPr="00951834">
        <w:t>push-chairs</w:t>
      </w:r>
      <w:proofErr w:type="gramEnd"/>
      <w:r w:rsidRPr="00951834">
        <w:t xml:space="preserve"> in the foyer, while you and your family enjoy our </w:t>
      </w:r>
      <w:proofErr w:type="spellStart"/>
      <w:r w:rsidRPr="00951834">
        <w:t>childrens'</w:t>
      </w:r>
      <w:proofErr w:type="spellEnd"/>
      <w:r w:rsidRPr="00951834">
        <w:t xml:space="preserve"> shows - mostly at weekends.</w:t>
      </w:r>
    </w:p>
    <w:p w14:paraId="2A32729D" w14:textId="77777777" w:rsidR="00951834" w:rsidRPr="00951834" w:rsidRDefault="00951834" w:rsidP="00951834">
      <w:r w:rsidRPr="00951834">
        <w:t>Please bring crying or fussy children into the foyer, so as not to disturb the performance. Finally, please watch out for swinging doors around the building, as our fire doors often open in two directions and can be dangerous for tiny fingers.</w:t>
      </w:r>
      <w:r w:rsidRPr="00951834">
        <w:br/>
        <w:t>For more info on children's events please email </w:t>
      </w:r>
      <w:hyperlink r:id="rId5" w:history="1">
        <w:r w:rsidRPr="00951834">
          <w:rPr>
            <w:rStyle w:val="Hyperlink"/>
          </w:rPr>
          <w:t>kids@thecockpit.org.uk</w:t>
        </w:r>
      </w:hyperlink>
    </w:p>
    <w:p w14:paraId="3EA7C381" w14:textId="77777777" w:rsidR="00C47204" w:rsidRDefault="00C47204"/>
    <w:sectPr w:rsidR="00C47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34"/>
    <w:rsid w:val="006A1F73"/>
    <w:rsid w:val="006C1D71"/>
    <w:rsid w:val="00951834"/>
    <w:rsid w:val="00C4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D06D"/>
  <w15:chartTrackingRefBased/>
  <w15:docId w15:val="{5DBBF778-1DBF-4114-A921-CF49658A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34"/>
    <w:rPr>
      <w:rFonts w:eastAsiaTheme="majorEastAsia" w:cstheme="majorBidi"/>
      <w:color w:val="272727" w:themeColor="text1" w:themeTint="D8"/>
    </w:rPr>
  </w:style>
  <w:style w:type="paragraph" w:styleId="Title">
    <w:name w:val="Title"/>
    <w:basedOn w:val="Normal"/>
    <w:next w:val="Normal"/>
    <w:link w:val="TitleChar"/>
    <w:uiPriority w:val="10"/>
    <w:qFormat/>
    <w:rsid w:val="00951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34"/>
    <w:pPr>
      <w:spacing w:before="160"/>
      <w:jc w:val="center"/>
    </w:pPr>
    <w:rPr>
      <w:i/>
      <w:iCs/>
      <w:color w:val="404040" w:themeColor="text1" w:themeTint="BF"/>
    </w:rPr>
  </w:style>
  <w:style w:type="character" w:customStyle="1" w:styleId="QuoteChar">
    <w:name w:val="Quote Char"/>
    <w:basedOn w:val="DefaultParagraphFont"/>
    <w:link w:val="Quote"/>
    <w:uiPriority w:val="29"/>
    <w:rsid w:val="00951834"/>
    <w:rPr>
      <w:i/>
      <w:iCs/>
      <w:color w:val="404040" w:themeColor="text1" w:themeTint="BF"/>
    </w:rPr>
  </w:style>
  <w:style w:type="paragraph" w:styleId="ListParagraph">
    <w:name w:val="List Paragraph"/>
    <w:basedOn w:val="Normal"/>
    <w:uiPriority w:val="34"/>
    <w:qFormat/>
    <w:rsid w:val="00951834"/>
    <w:pPr>
      <w:ind w:left="720"/>
      <w:contextualSpacing/>
    </w:pPr>
  </w:style>
  <w:style w:type="character" w:styleId="IntenseEmphasis">
    <w:name w:val="Intense Emphasis"/>
    <w:basedOn w:val="DefaultParagraphFont"/>
    <w:uiPriority w:val="21"/>
    <w:qFormat/>
    <w:rsid w:val="00951834"/>
    <w:rPr>
      <w:i/>
      <w:iCs/>
      <w:color w:val="0F4761" w:themeColor="accent1" w:themeShade="BF"/>
    </w:rPr>
  </w:style>
  <w:style w:type="paragraph" w:styleId="IntenseQuote">
    <w:name w:val="Intense Quote"/>
    <w:basedOn w:val="Normal"/>
    <w:next w:val="Normal"/>
    <w:link w:val="IntenseQuoteChar"/>
    <w:uiPriority w:val="30"/>
    <w:qFormat/>
    <w:rsid w:val="00951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834"/>
    <w:rPr>
      <w:i/>
      <w:iCs/>
      <w:color w:val="0F4761" w:themeColor="accent1" w:themeShade="BF"/>
    </w:rPr>
  </w:style>
  <w:style w:type="character" w:styleId="IntenseReference">
    <w:name w:val="Intense Reference"/>
    <w:basedOn w:val="DefaultParagraphFont"/>
    <w:uiPriority w:val="32"/>
    <w:qFormat/>
    <w:rsid w:val="00951834"/>
    <w:rPr>
      <w:b/>
      <w:bCs/>
      <w:smallCaps/>
      <w:color w:val="0F4761" w:themeColor="accent1" w:themeShade="BF"/>
      <w:spacing w:val="5"/>
    </w:rPr>
  </w:style>
  <w:style w:type="character" w:styleId="Hyperlink">
    <w:name w:val="Hyperlink"/>
    <w:basedOn w:val="DefaultParagraphFont"/>
    <w:uiPriority w:val="99"/>
    <w:unhideWhenUsed/>
    <w:rsid w:val="00951834"/>
    <w:rPr>
      <w:color w:val="467886" w:themeColor="hyperlink"/>
      <w:u w:val="single"/>
    </w:rPr>
  </w:style>
  <w:style w:type="character" w:styleId="UnresolvedMention">
    <w:name w:val="Unresolved Mention"/>
    <w:basedOn w:val="DefaultParagraphFont"/>
    <w:uiPriority w:val="99"/>
    <w:semiHidden/>
    <w:unhideWhenUsed/>
    <w:rsid w:val="00951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ds@thecockpit.org.uk?subject=KIds%20at%20the%20Cockpit" TargetMode="External"/><Relationship Id="rId4" Type="http://schemas.openxmlformats.org/officeDocument/2006/relationships/hyperlink" Target="mailto:reception@thecockpi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Coleman</dc:creator>
  <cp:keywords/>
  <dc:description/>
  <cp:lastModifiedBy>Frankie Coleman</cp:lastModifiedBy>
  <cp:revision>1</cp:revision>
  <dcterms:created xsi:type="dcterms:W3CDTF">2026-04-15T21:58:00Z</dcterms:created>
  <dcterms:modified xsi:type="dcterms:W3CDTF">2026-04-15T21:58:00Z</dcterms:modified>
</cp:coreProperties>
</file>