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A74F3" w14:textId="03FDA30F" w:rsidR="001D31D6" w:rsidRPr="00EC6838" w:rsidRDefault="00A74FFA" w:rsidP="001D31D6">
      <w:pPr>
        <w:pStyle w:val="p1"/>
        <w:jc w:val="center"/>
        <w:rPr>
          <w:rFonts w:asciiTheme="minorHAnsi" w:hAnsiTheme="minorHAnsi"/>
          <w:b/>
          <w:bCs/>
          <w:sz w:val="24"/>
          <w:szCs w:val="24"/>
        </w:rPr>
      </w:pPr>
      <w:r w:rsidRPr="00EC6838">
        <w:rPr>
          <w:rStyle w:val="s1"/>
          <w:rFonts w:asciiTheme="minorHAnsi" w:hAnsiTheme="minorHAnsi"/>
          <w:b/>
          <w:bCs/>
          <w:sz w:val="24"/>
          <w:szCs w:val="24"/>
        </w:rPr>
        <w:t>The Bitter Pill</w:t>
      </w:r>
      <w:r w:rsidR="00EC6838">
        <w:rPr>
          <w:rStyle w:val="s1"/>
          <w:rFonts w:asciiTheme="minorHAnsi" w:hAnsiTheme="minorHAnsi"/>
          <w:b/>
          <w:bCs/>
          <w:sz w:val="24"/>
          <w:szCs w:val="24"/>
        </w:rPr>
        <w:t xml:space="preserve"> Accessibility Rider.</w:t>
      </w:r>
    </w:p>
    <w:p w14:paraId="46C56B90" w14:textId="4914ABD6" w:rsidR="001D31D6" w:rsidRPr="00A74FFA" w:rsidRDefault="002E62B3" w:rsidP="00A74FFA">
      <w:pPr>
        <w:pStyle w:val="font8"/>
        <w:spacing w:before="0" w:beforeAutospacing="0" w:after="0" w:afterAutospacing="0" w:line="408" w:lineRule="atLeast"/>
        <w:textAlignment w:val="baseline"/>
        <w:divId w:val="35391935"/>
        <w:rPr>
          <w:rFonts w:ascii="Aptos" w:hAnsi="Aptos"/>
          <w:color w:val="000000" w:themeColor="text1"/>
          <w:sz w:val="20"/>
          <w:szCs w:val="20"/>
        </w:rPr>
      </w:pPr>
      <w:r w:rsidRPr="00A74FFA">
        <w:rPr>
          <w:rStyle w:val="s1"/>
          <w:rFonts w:ascii="Aptos" w:hAnsi="Aptos"/>
          <w:sz w:val="20"/>
          <w:szCs w:val="20"/>
        </w:rPr>
        <w:t>The Libra</w:t>
      </w:r>
      <w:r w:rsidR="00D71820">
        <w:rPr>
          <w:rStyle w:val="s1"/>
          <w:rFonts w:ascii="Aptos" w:hAnsi="Aptos"/>
          <w:sz w:val="20"/>
          <w:szCs w:val="20"/>
        </w:rPr>
        <w:t xml:space="preserve"> Theatre Caf</w:t>
      </w:r>
      <w:r w:rsidR="00E33E0D">
        <w:rPr>
          <w:rStyle w:val="s1"/>
          <w:rFonts w:ascii="Aptos" w:hAnsi="Aptos"/>
          <w:sz w:val="20"/>
          <w:szCs w:val="20"/>
        </w:rPr>
        <w:t>é</w:t>
      </w:r>
      <w:r w:rsidR="001D31D6" w:rsidRPr="00A74FFA">
        <w:rPr>
          <w:rStyle w:val="s1"/>
          <w:rFonts w:ascii="Aptos" w:hAnsi="Aptos"/>
          <w:sz w:val="20"/>
          <w:szCs w:val="20"/>
        </w:rPr>
        <w:t xml:space="preserve"> (</w:t>
      </w:r>
      <w:r w:rsidR="00F56B79">
        <w:rPr>
          <w:rStyle w:val="wixui-rich-texttext"/>
          <w:rFonts w:ascii="Aptos" w:hAnsi="Aptos"/>
          <w:color w:val="000000" w:themeColor="text1"/>
          <w:spacing w:val="24"/>
          <w:sz w:val="20"/>
          <w:szCs w:val="20"/>
          <w:bdr w:val="none" w:sz="0" w:space="0" w:color="auto" w:frame="1"/>
        </w:rPr>
        <w:t>37</w:t>
      </w:r>
      <w:r w:rsidR="00DA1914">
        <w:rPr>
          <w:rStyle w:val="wixui-rich-texttext"/>
          <w:rFonts w:ascii="Aptos" w:hAnsi="Aptos"/>
          <w:color w:val="000000" w:themeColor="text1"/>
          <w:spacing w:val="24"/>
          <w:sz w:val="20"/>
          <w:szCs w:val="20"/>
          <w:bdr w:val="none" w:sz="0" w:space="0" w:color="auto" w:frame="1"/>
        </w:rPr>
        <w:t xml:space="preserve"> </w:t>
      </w:r>
      <w:r w:rsidR="00F35105" w:rsidRPr="00A74FFA">
        <w:rPr>
          <w:rStyle w:val="wixui-rich-texttext"/>
          <w:rFonts w:ascii="Aptos" w:hAnsi="Aptos"/>
          <w:color w:val="000000" w:themeColor="text1"/>
          <w:sz w:val="20"/>
          <w:szCs w:val="20"/>
          <w:bdr w:val="none" w:sz="0" w:space="0" w:color="auto" w:frame="1"/>
        </w:rPr>
        <w:t>Chalk Farm Road</w:t>
      </w:r>
      <w:r w:rsidR="00A74FFA" w:rsidRPr="00A74FFA">
        <w:rPr>
          <w:rFonts w:ascii="Aptos" w:hAnsi="Aptos"/>
          <w:color w:val="000000" w:themeColor="text1"/>
          <w:sz w:val="20"/>
          <w:szCs w:val="20"/>
        </w:rPr>
        <w:t xml:space="preserve">, </w:t>
      </w:r>
      <w:r w:rsidR="00F35105" w:rsidRPr="00A74FFA">
        <w:rPr>
          <w:rStyle w:val="wixui-rich-texttext"/>
          <w:rFonts w:ascii="Aptos" w:hAnsi="Aptos"/>
          <w:color w:val="000000" w:themeColor="text1"/>
          <w:sz w:val="20"/>
          <w:szCs w:val="20"/>
          <w:bdr w:val="none" w:sz="0" w:space="0" w:color="auto" w:frame="1"/>
        </w:rPr>
        <w:t>London</w:t>
      </w:r>
      <w:r w:rsidR="00A74FFA" w:rsidRPr="00A74FFA">
        <w:rPr>
          <w:rFonts w:ascii="Aptos" w:hAnsi="Aptos"/>
          <w:color w:val="000000" w:themeColor="text1"/>
          <w:sz w:val="20"/>
          <w:szCs w:val="20"/>
        </w:rPr>
        <w:t xml:space="preserve">, </w:t>
      </w:r>
      <w:r w:rsidR="00F35105" w:rsidRPr="00A74FFA">
        <w:rPr>
          <w:rStyle w:val="wixui-rich-texttext"/>
          <w:rFonts w:ascii="Aptos" w:hAnsi="Aptos"/>
          <w:color w:val="000000" w:themeColor="text1"/>
          <w:sz w:val="20"/>
          <w:szCs w:val="20"/>
          <w:bdr w:val="none" w:sz="0" w:space="0" w:color="auto" w:frame="1"/>
        </w:rPr>
        <w:t>NW1 8AJ</w:t>
      </w:r>
      <w:r w:rsidR="001D31D6" w:rsidRPr="00A74FFA">
        <w:rPr>
          <w:rStyle w:val="s1"/>
          <w:rFonts w:ascii="Aptos" w:hAnsi="Aptos"/>
          <w:color w:val="000000" w:themeColor="text1"/>
          <w:sz w:val="20"/>
          <w:szCs w:val="20"/>
        </w:rPr>
        <w:t>)</w:t>
      </w:r>
    </w:p>
    <w:p w14:paraId="60E9883B" w14:textId="01D7975A" w:rsidR="00EE391A" w:rsidRPr="00D6761D" w:rsidRDefault="005C6AAC" w:rsidP="009F7770">
      <w:pPr>
        <w:spacing w:after="0" w:line="240" w:lineRule="auto"/>
        <w:rPr>
          <w:rFonts w:ascii="Aptos" w:hAnsi="Aptos" w:cs="Times New Roman"/>
          <w:kern w:val="0"/>
          <w:sz w:val="20"/>
          <w:szCs w:val="20"/>
          <w14:ligatures w14:val="none"/>
        </w:rPr>
      </w:pPr>
      <w:r w:rsidRPr="00A74FFA">
        <w:rPr>
          <w:rStyle w:val="s1"/>
          <w:rFonts w:ascii="Aptos" w:hAnsi="Aptos"/>
          <w:sz w:val="20"/>
          <w:szCs w:val="20"/>
        </w:rPr>
        <w:t>28</w:t>
      </w:r>
      <w:r w:rsidRPr="00A74FFA">
        <w:rPr>
          <w:rStyle w:val="s1"/>
          <w:rFonts w:ascii="Aptos" w:hAnsi="Aptos"/>
          <w:sz w:val="20"/>
          <w:szCs w:val="20"/>
          <w:vertAlign w:val="superscript"/>
        </w:rPr>
        <w:t>th</w:t>
      </w:r>
      <w:r w:rsidRPr="00A74FFA">
        <w:rPr>
          <w:rStyle w:val="s1"/>
          <w:rFonts w:ascii="Aptos" w:hAnsi="Aptos"/>
          <w:sz w:val="20"/>
          <w:szCs w:val="20"/>
        </w:rPr>
        <w:t xml:space="preserve"> </w:t>
      </w:r>
      <w:r w:rsidR="00EE391A">
        <w:rPr>
          <w:rStyle w:val="s1"/>
          <w:rFonts w:ascii="Aptos" w:hAnsi="Aptos"/>
          <w:sz w:val="20"/>
          <w:szCs w:val="20"/>
        </w:rPr>
        <w:t xml:space="preserve">July from </w:t>
      </w:r>
      <w:r w:rsidR="00EE391A" w:rsidRPr="00D6761D">
        <w:rPr>
          <w:rFonts w:ascii="Aptos" w:hAnsi="Aptos" w:cs="Times New Roman"/>
          <w:kern w:val="0"/>
          <w:sz w:val="20"/>
          <w:szCs w:val="20"/>
          <w14:ligatures w14:val="none"/>
        </w:rPr>
        <w:t>1</w:t>
      </w:r>
      <w:r w:rsidR="00DC18F0">
        <w:rPr>
          <w:rFonts w:ascii="Aptos" w:hAnsi="Aptos" w:cs="Times New Roman"/>
          <w:kern w:val="0"/>
          <w:sz w:val="20"/>
          <w:szCs w:val="20"/>
          <w14:ligatures w14:val="none"/>
        </w:rPr>
        <w:t>7:00</w:t>
      </w:r>
      <w:r w:rsidR="00EE391A" w:rsidRPr="00D6761D">
        <w:rPr>
          <w:rFonts w:ascii="Aptos" w:hAnsi="Aptos" w:cs="Times New Roman"/>
          <w:kern w:val="0"/>
          <w:sz w:val="20"/>
          <w:szCs w:val="20"/>
          <w14:ligatures w14:val="none"/>
        </w:rPr>
        <w:t>-</w:t>
      </w:r>
      <w:r w:rsidR="00F308A3">
        <w:rPr>
          <w:rFonts w:ascii="Aptos" w:hAnsi="Aptos" w:cs="Times New Roman"/>
          <w:kern w:val="0"/>
          <w:sz w:val="20"/>
          <w:szCs w:val="20"/>
          <w14:ligatures w14:val="none"/>
        </w:rPr>
        <w:t xml:space="preserve">18:45 </w:t>
      </w:r>
      <w:r w:rsidRPr="00A74FFA">
        <w:rPr>
          <w:rStyle w:val="s1"/>
          <w:rFonts w:ascii="Aptos" w:hAnsi="Aptos"/>
          <w:sz w:val="20"/>
          <w:szCs w:val="20"/>
        </w:rPr>
        <w:t>and 30</w:t>
      </w:r>
      <w:r w:rsidRPr="00A74FFA">
        <w:rPr>
          <w:rStyle w:val="s1"/>
          <w:rFonts w:ascii="Aptos" w:hAnsi="Aptos"/>
          <w:sz w:val="20"/>
          <w:szCs w:val="20"/>
          <w:vertAlign w:val="superscript"/>
        </w:rPr>
        <w:t>th</w:t>
      </w:r>
      <w:r w:rsidRPr="00A74FFA">
        <w:rPr>
          <w:rStyle w:val="s1"/>
          <w:rFonts w:ascii="Aptos" w:hAnsi="Aptos"/>
          <w:sz w:val="20"/>
          <w:szCs w:val="20"/>
        </w:rPr>
        <w:t xml:space="preserve"> July</w:t>
      </w:r>
      <w:r w:rsidR="00EE391A">
        <w:rPr>
          <w:rStyle w:val="s1"/>
          <w:rFonts w:ascii="Aptos" w:hAnsi="Aptos"/>
          <w:sz w:val="20"/>
          <w:szCs w:val="20"/>
        </w:rPr>
        <w:t xml:space="preserve"> </w:t>
      </w:r>
      <w:r w:rsidR="00EE391A" w:rsidRPr="00D6761D">
        <w:rPr>
          <w:rFonts w:ascii="Aptos" w:hAnsi="Aptos" w:cs="Times New Roman"/>
          <w:kern w:val="0"/>
          <w:sz w:val="20"/>
          <w:szCs w:val="20"/>
          <w14:ligatures w14:val="none"/>
        </w:rPr>
        <w:t>16:</w:t>
      </w:r>
      <w:r w:rsidR="00F308A3">
        <w:rPr>
          <w:rFonts w:ascii="Aptos" w:hAnsi="Aptos" w:cs="Times New Roman"/>
          <w:kern w:val="0"/>
          <w:sz w:val="20"/>
          <w:szCs w:val="20"/>
          <w14:ligatures w14:val="none"/>
        </w:rPr>
        <w:t>45</w:t>
      </w:r>
      <w:r w:rsidR="00AF6D5F">
        <w:rPr>
          <w:rFonts w:ascii="Aptos" w:hAnsi="Aptos" w:cs="Times New Roman"/>
          <w:kern w:val="0"/>
          <w:sz w:val="20"/>
          <w:szCs w:val="20"/>
          <w14:ligatures w14:val="none"/>
        </w:rPr>
        <w:t xml:space="preserve">- </w:t>
      </w:r>
      <w:r w:rsidR="00F308A3">
        <w:rPr>
          <w:rFonts w:ascii="Aptos" w:hAnsi="Aptos" w:cs="Times New Roman"/>
          <w:kern w:val="0"/>
          <w:sz w:val="20"/>
          <w:szCs w:val="20"/>
          <w14:ligatures w14:val="none"/>
        </w:rPr>
        <w:t>1</w:t>
      </w:r>
      <w:r w:rsidR="00F015FC">
        <w:rPr>
          <w:rFonts w:ascii="Aptos" w:hAnsi="Aptos" w:cs="Times New Roman"/>
          <w:kern w:val="0"/>
          <w:sz w:val="20"/>
          <w:szCs w:val="20"/>
          <w14:ligatures w14:val="none"/>
        </w:rPr>
        <w:t>8:</w:t>
      </w:r>
      <w:r w:rsidR="002C5455">
        <w:rPr>
          <w:rFonts w:ascii="Aptos" w:hAnsi="Aptos" w:cs="Times New Roman"/>
          <w:kern w:val="0"/>
          <w:sz w:val="20"/>
          <w:szCs w:val="20"/>
          <w14:ligatures w14:val="none"/>
        </w:rPr>
        <w:t>30</w:t>
      </w:r>
    </w:p>
    <w:p w14:paraId="52FBBC0F" w14:textId="77777777" w:rsidR="00AE1577" w:rsidRDefault="00AE1577">
      <w:pPr>
        <w:pStyle w:val="p1"/>
        <w:rPr>
          <w:rStyle w:val="s1"/>
          <w:rFonts w:ascii="Aptos" w:hAnsi="Aptos"/>
          <w:sz w:val="20"/>
          <w:szCs w:val="20"/>
        </w:rPr>
      </w:pPr>
    </w:p>
    <w:p w14:paraId="6AF4BB84" w14:textId="78D991FE" w:rsidR="00BF2163" w:rsidRPr="00A74FFA" w:rsidRDefault="001D31D6">
      <w:pPr>
        <w:pStyle w:val="p1"/>
        <w:rPr>
          <w:rStyle w:val="s1"/>
          <w:rFonts w:ascii="Aptos" w:hAnsi="Aptos"/>
          <w:sz w:val="20"/>
          <w:szCs w:val="20"/>
        </w:rPr>
      </w:pPr>
      <w:r w:rsidRPr="00CC4195">
        <w:rPr>
          <w:rStyle w:val="s1"/>
          <w:rFonts w:ascii="Aptos" w:hAnsi="Aptos"/>
          <w:b/>
          <w:bCs/>
          <w:sz w:val="20"/>
          <w:szCs w:val="20"/>
        </w:rPr>
        <w:t xml:space="preserve">BASIC VENUE </w:t>
      </w:r>
      <w:r w:rsidR="00B55E7C">
        <w:rPr>
          <w:rStyle w:val="s1"/>
          <w:rFonts w:ascii="Aptos" w:hAnsi="Aptos"/>
          <w:b/>
          <w:bCs/>
          <w:sz w:val="20"/>
          <w:szCs w:val="20"/>
        </w:rPr>
        <w:t>INFORMATION</w:t>
      </w:r>
      <w:r w:rsidR="00CC4195">
        <w:rPr>
          <w:rStyle w:val="s1"/>
          <w:rFonts w:ascii="Aptos" w:hAnsi="Aptos"/>
          <w:b/>
          <w:bCs/>
          <w:sz w:val="20"/>
          <w:szCs w:val="20"/>
        </w:rPr>
        <w:t>:</w:t>
      </w:r>
    </w:p>
    <w:p w14:paraId="7CED78CC" w14:textId="250F20A8" w:rsidR="00BF2163" w:rsidRPr="00A74FFA" w:rsidRDefault="001D31D6">
      <w:pPr>
        <w:pStyle w:val="p1"/>
        <w:rPr>
          <w:rStyle w:val="s1"/>
          <w:rFonts w:ascii="Aptos" w:hAnsi="Aptos"/>
          <w:sz w:val="20"/>
          <w:szCs w:val="20"/>
        </w:rPr>
      </w:pPr>
      <w:r w:rsidRPr="00A74FFA">
        <w:rPr>
          <w:rStyle w:val="s1"/>
          <w:rFonts w:ascii="Aptos" w:hAnsi="Aptos"/>
          <w:sz w:val="20"/>
          <w:szCs w:val="20"/>
        </w:rPr>
        <w:t xml:space="preserve">Entry to the building is via a </w:t>
      </w:r>
      <w:r w:rsidR="004A4FE9">
        <w:rPr>
          <w:rStyle w:val="s1"/>
          <w:rFonts w:ascii="Aptos" w:hAnsi="Aptos"/>
          <w:sz w:val="20"/>
          <w:szCs w:val="20"/>
        </w:rPr>
        <w:t>single</w:t>
      </w:r>
      <w:r w:rsidRPr="00A74FFA">
        <w:rPr>
          <w:rStyle w:val="s1"/>
          <w:rFonts w:ascii="Aptos" w:hAnsi="Aptos"/>
          <w:sz w:val="20"/>
          <w:szCs w:val="20"/>
        </w:rPr>
        <w:t xml:space="preserve"> door at the front of the building, which will remain open</w:t>
      </w:r>
      <w:r w:rsidR="008B1046">
        <w:rPr>
          <w:rFonts w:ascii="Aptos" w:hAnsi="Aptos"/>
          <w:sz w:val="20"/>
          <w:szCs w:val="20"/>
        </w:rPr>
        <w:t xml:space="preserve"> </w:t>
      </w:r>
      <w:r w:rsidRPr="00A74FFA">
        <w:rPr>
          <w:rStyle w:val="s1"/>
          <w:rFonts w:ascii="Aptos" w:hAnsi="Aptos"/>
          <w:sz w:val="20"/>
          <w:szCs w:val="20"/>
        </w:rPr>
        <w:t xml:space="preserve">throughout the </w:t>
      </w:r>
      <w:r w:rsidR="008B1046">
        <w:rPr>
          <w:rStyle w:val="s1"/>
          <w:rFonts w:ascii="Aptos" w:hAnsi="Aptos"/>
          <w:sz w:val="20"/>
          <w:szCs w:val="20"/>
        </w:rPr>
        <w:t>show</w:t>
      </w:r>
      <w:r w:rsidRPr="00A74FFA">
        <w:rPr>
          <w:rStyle w:val="s1"/>
          <w:rFonts w:ascii="Aptos" w:hAnsi="Aptos"/>
          <w:sz w:val="20"/>
          <w:szCs w:val="20"/>
        </w:rPr>
        <w:t>.</w:t>
      </w:r>
      <w:r w:rsidR="008C1E57">
        <w:rPr>
          <w:rStyle w:val="s1"/>
          <w:rFonts w:ascii="Aptos" w:hAnsi="Aptos"/>
          <w:sz w:val="20"/>
          <w:szCs w:val="20"/>
        </w:rPr>
        <w:t xml:space="preserve"> The </w:t>
      </w:r>
      <w:r w:rsidR="008B1046">
        <w:rPr>
          <w:rStyle w:val="s1"/>
          <w:rFonts w:ascii="Aptos" w:hAnsi="Aptos"/>
          <w:sz w:val="20"/>
          <w:szCs w:val="20"/>
        </w:rPr>
        <w:t xml:space="preserve">performance itself </w:t>
      </w:r>
      <w:r w:rsidR="008C1E57">
        <w:rPr>
          <w:rStyle w:val="s1"/>
          <w:rFonts w:ascii="Aptos" w:hAnsi="Aptos"/>
          <w:sz w:val="20"/>
          <w:szCs w:val="20"/>
        </w:rPr>
        <w:t>will be held in the downstairs theatre</w:t>
      </w:r>
      <w:r w:rsidR="008B1046">
        <w:rPr>
          <w:rStyle w:val="s1"/>
          <w:rFonts w:ascii="Aptos" w:hAnsi="Aptos"/>
          <w:sz w:val="20"/>
          <w:szCs w:val="20"/>
        </w:rPr>
        <w:t xml:space="preserve">, which </w:t>
      </w:r>
      <w:r w:rsidR="00611832">
        <w:rPr>
          <w:rStyle w:val="s1"/>
          <w:rFonts w:ascii="Aptos" w:hAnsi="Aptos"/>
          <w:sz w:val="20"/>
          <w:szCs w:val="20"/>
        </w:rPr>
        <w:t xml:space="preserve">is accessible by </w:t>
      </w:r>
      <w:r w:rsidR="008B1046">
        <w:rPr>
          <w:rStyle w:val="s1"/>
          <w:rFonts w:ascii="Aptos" w:hAnsi="Aptos"/>
          <w:sz w:val="20"/>
          <w:szCs w:val="20"/>
        </w:rPr>
        <w:t>13 steps and a handrail</w:t>
      </w:r>
      <w:r w:rsidR="00114385">
        <w:rPr>
          <w:rStyle w:val="s1"/>
          <w:rFonts w:ascii="Aptos" w:hAnsi="Aptos"/>
          <w:sz w:val="20"/>
          <w:szCs w:val="20"/>
        </w:rPr>
        <w:t>. The</w:t>
      </w:r>
      <w:r w:rsidRPr="00A74FFA">
        <w:rPr>
          <w:rStyle w:val="s1"/>
          <w:rFonts w:ascii="Aptos" w:hAnsi="Aptos"/>
          <w:sz w:val="20"/>
          <w:szCs w:val="20"/>
        </w:rPr>
        <w:t xml:space="preserve"> bar will </w:t>
      </w:r>
      <w:r w:rsidR="00E33E0D">
        <w:rPr>
          <w:rStyle w:val="s1"/>
          <w:rFonts w:ascii="Aptos" w:hAnsi="Aptos"/>
          <w:sz w:val="20"/>
          <w:szCs w:val="20"/>
        </w:rPr>
        <w:t>be</w:t>
      </w:r>
      <w:r w:rsidRPr="00A74FFA">
        <w:rPr>
          <w:rStyle w:val="s1"/>
          <w:rFonts w:ascii="Aptos" w:hAnsi="Aptos"/>
          <w:sz w:val="20"/>
          <w:szCs w:val="20"/>
        </w:rPr>
        <w:t xml:space="preserve"> open on the ground </w:t>
      </w:r>
      <w:r w:rsidR="0037457B">
        <w:rPr>
          <w:rStyle w:val="s1"/>
          <w:rFonts w:ascii="Aptos" w:hAnsi="Aptos"/>
          <w:sz w:val="20"/>
          <w:szCs w:val="20"/>
        </w:rPr>
        <w:t>floor throughout the show</w:t>
      </w:r>
      <w:r w:rsidRPr="00A74FFA">
        <w:rPr>
          <w:rStyle w:val="s1"/>
          <w:rFonts w:ascii="Aptos" w:hAnsi="Aptos"/>
          <w:sz w:val="20"/>
          <w:szCs w:val="20"/>
        </w:rPr>
        <w:t xml:space="preserve">, </w:t>
      </w:r>
      <w:r w:rsidR="00532567">
        <w:rPr>
          <w:rStyle w:val="s1"/>
          <w:rFonts w:ascii="Aptos" w:hAnsi="Aptos"/>
          <w:sz w:val="20"/>
          <w:szCs w:val="20"/>
        </w:rPr>
        <w:t>serving</w:t>
      </w:r>
      <w:r w:rsidR="00DD1481">
        <w:rPr>
          <w:rStyle w:val="s1"/>
          <w:rFonts w:ascii="Aptos" w:hAnsi="Aptos"/>
          <w:sz w:val="20"/>
          <w:szCs w:val="20"/>
        </w:rPr>
        <w:t xml:space="preserve"> </w:t>
      </w:r>
      <w:r w:rsidRPr="00A74FFA">
        <w:rPr>
          <w:rStyle w:val="s1"/>
          <w:rFonts w:ascii="Aptos" w:hAnsi="Aptos"/>
          <w:sz w:val="20"/>
          <w:szCs w:val="20"/>
        </w:rPr>
        <w:t>alcoholic and</w:t>
      </w:r>
      <w:r w:rsidR="00532567">
        <w:rPr>
          <w:rStyle w:val="s1"/>
          <w:rFonts w:ascii="Aptos" w:hAnsi="Aptos"/>
          <w:sz w:val="20"/>
          <w:szCs w:val="20"/>
        </w:rPr>
        <w:t xml:space="preserve"> </w:t>
      </w:r>
      <w:r w:rsidRPr="00A74FFA">
        <w:rPr>
          <w:rStyle w:val="s1"/>
          <w:rFonts w:ascii="Aptos" w:hAnsi="Aptos"/>
          <w:sz w:val="20"/>
          <w:szCs w:val="20"/>
        </w:rPr>
        <w:t>alcohol</w:t>
      </w:r>
      <w:r w:rsidR="00532567">
        <w:rPr>
          <w:rStyle w:val="s1"/>
          <w:rFonts w:ascii="Aptos" w:hAnsi="Aptos"/>
          <w:sz w:val="20"/>
          <w:szCs w:val="20"/>
        </w:rPr>
        <w:t>-free</w:t>
      </w:r>
      <w:r w:rsidRPr="00A74FFA">
        <w:rPr>
          <w:rStyle w:val="s1"/>
          <w:rFonts w:ascii="Aptos" w:hAnsi="Aptos"/>
          <w:sz w:val="20"/>
          <w:szCs w:val="20"/>
        </w:rPr>
        <w:t xml:space="preserve"> </w:t>
      </w:r>
      <w:r w:rsidR="00532567">
        <w:rPr>
          <w:rStyle w:val="s1"/>
          <w:rFonts w:ascii="Aptos" w:hAnsi="Aptos"/>
          <w:sz w:val="20"/>
          <w:szCs w:val="20"/>
        </w:rPr>
        <w:t>beverages</w:t>
      </w:r>
      <w:r w:rsidRPr="00A74FFA">
        <w:rPr>
          <w:rStyle w:val="s1"/>
          <w:rFonts w:ascii="Aptos" w:hAnsi="Aptos"/>
          <w:sz w:val="20"/>
          <w:szCs w:val="20"/>
        </w:rPr>
        <w:t>.</w:t>
      </w:r>
      <w:r w:rsidR="00611832">
        <w:rPr>
          <w:rStyle w:val="s1"/>
          <w:rFonts w:ascii="Aptos" w:hAnsi="Aptos"/>
          <w:sz w:val="20"/>
          <w:szCs w:val="20"/>
        </w:rPr>
        <w:t xml:space="preserve"> </w:t>
      </w:r>
      <w:r w:rsidR="008410EE">
        <w:rPr>
          <w:rStyle w:val="s1"/>
          <w:rFonts w:ascii="Aptos" w:hAnsi="Aptos"/>
          <w:sz w:val="20"/>
          <w:szCs w:val="20"/>
        </w:rPr>
        <w:t xml:space="preserve">The toilets are available downstairs </w:t>
      </w:r>
      <w:r w:rsidR="00E33E0D">
        <w:rPr>
          <w:rStyle w:val="s1"/>
          <w:rFonts w:ascii="Aptos" w:hAnsi="Aptos"/>
          <w:sz w:val="20"/>
          <w:szCs w:val="20"/>
        </w:rPr>
        <w:t>behind</w:t>
      </w:r>
      <w:r w:rsidR="008410EE">
        <w:rPr>
          <w:rStyle w:val="s1"/>
          <w:rFonts w:ascii="Aptos" w:hAnsi="Aptos"/>
          <w:sz w:val="20"/>
          <w:szCs w:val="20"/>
        </w:rPr>
        <w:t xml:space="preserve"> the performance space.</w:t>
      </w:r>
      <w:r w:rsidR="00611832">
        <w:rPr>
          <w:rStyle w:val="s1"/>
          <w:rFonts w:ascii="Aptos" w:hAnsi="Aptos"/>
          <w:sz w:val="20"/>
          <w:szCs w:val="20"/>
        </w:rPr>
        <w:t xml:space="preserve"> Service animals are welcome.</w:t>
      </w:r>
    </w:p>
    <w:p w14:paraId="53322F5A" w14:textId="379D86E9" w:rsidR="001D31D6" w:rsidRPr="00A74FFA" w:rsidRDefault="001D31D6">
      <w:pPr>
        <w:pStyle w:val="p1"/>
        <w:rPr>
          <w:rFonts w:ascii="Aptos" w:hAnsi="Aptos"/>
          <w:sz w:val="20"/>
          <w:szCs w:val="20"/>
        </w:rPr>
      </w:pPr>
    </w:p>
    <w:p w14:paraId="7D9CAA88" w14:textId="7FB69181" w:rsidR="00C670E2" w:rsidRDefault="001D31D6">
      <w:pPr>
        <w:pStyle w:val="p1"/>
        <w:rPr>
          <w:rStyle w:val="s1"/>
          <w:rFonts w:ascii="Aptos" w:hAnsi="Aptos"/>
          <w:sz w:val="20"/>
          <w:szCs w:val="20"/>
        </w:rPr>
      </w:pPr>
      <w:r w:rsidRPr="00CC4195">
        <w:rPr>
          <w:rStyle w:val="s1"/>
          <w:rFonts w:ascii="Aptos" w:hAnsi="Aptos"/>
          <w:b/>
          <w:bCs/>
          <w:sz w:val="20"/>
          <w:szCs w:val="20"/>
        </w:rPr>
        <w:t>TIMINGS OF EVENT</w:t>
      </w:r>
      <w:r w:rsidR="00CC4195">
        <w:rPr>
          <w:rStyle w:val="s1"/>
          <w:rFonts w:ascii="Aptos" w:hAnsi="Aptos"/>
          <w:b/>
          <w:bCs/>
          <w:sz w:val="20"/>
          <w:szCs w:val="20"/>
        </w:rPr>
        <w:t>:</w:t>
      </w:r>
    </w:p>
    <w:p w14:paraId="493F9110" w14:textId="77777777" w:rsidR="005B4334" w:rsidRDefault="00CA388C">
      <w:pPr>
        <w:pStyle w:val="p1"/>
        <w:rPr>
          <w:rStyle w:val="s1"/>
          <w:rFonts w:ascii="Aptos" w:hAnsi="Aptos"/>
          <w:sz w:val="20"/>
          <w:szCs w:val="20"/>
        </w:rPr>
      </w:pPr>
      <w:r>
        <w:rPr>
          <w:rStyle w:val="s1"/>
          <w:rFonts w:ascii="Aptos" w:hAnsi="Aptos"/>
          <w:sz w:val="20"/>
          <w:szCs w:val="20"/>
        </w:rPr>
        <w:t xml:space="preserve">The </w:t>
      </w:r>
      <w:r w:rsidR="007C29EB">
        <w:rPr>
          <w:rStyle w:val="s1"/>
          <w:rFonts w:ascii="Aptos" w:hAnsi="Aptos"/>
          <w:sz w:val="20"/>
          <w:szCs w:val="20"/>
        </w:rPr>
        <w:t>Libra Theatre Café</w:t>
      </w:r>
      <w:r>
        <w:rPr>
          <w:rStyle w:val="s1"/>
          <w:rFonts w:ascii="Aptos" w:hAnsi="Aptos"/>
          <w:sz w:val="20"/>
          <w:szCs w:val="20"/>
        </w:rPr>
        <w:t xml:space="preserve"> opens at </w:t>
      </w:r>
      <w:r w:rsidR="0045185A">
        <w:rPr>
          <w:rStyle w:val="s1"/>
          <w:rFonts w:ascii="Aptos" w:hAnsi="Aptos"/>
          <w:sz w:val="20"/>
          <w:szCs w:val="20"/>
        </w:rPr>
        <w:t>16:0</w:t>
      </w:r>
      <w:r w:rsidR="00C212D0">
        <w:rPr>
          <w:rStyle w:val="s1"/>
          <w:rFonts w:ascii="Aptos" w:hAnsi="Aptos"/>
          <w:sz w:val="20"/>
          <w:szCs w:val="20"/>
        </w:rPr>
        <w:t>0</w:t>
      </w:r>
      <w:r w:rsidR="008F443C">
        <w:rPr>
          <w:rStyle w:val="s1"/>
          <w:rFonts w:ascii="Aptos" w:hAnsi="Aptos"/>
          <w:sz w:val="20"/>
          <w:szCs w:val="20"/>
        </w:rPr>
        <w:t xml:space="preserve"> and closes at 23:00</w:t>
      </w:r>
      <w:r w:rsidR="00CD3B6B">
        <w:rPr>
          <w:rStyle w:val="s1"/>
          <w:rFonts w:ascii="Aptos" w:hAnsi="Aptos"/>
          <w:sz w:val="20"/>
          <w:szCs w:val="20"/>
        </w:rPr>
        <w:t>.</w:t>
      </w:r>
    </w:p>
    <w:p w14:paraId="208ED1C8" w14:textId="40B73FD1" w:rsidR="00CA388C" w:rsidRDefault="00CD3B6B">
      <w:pPr>
        <w:pStyle w:val="p1"/>
        <w:rPr>
          <w:rStyle w:val="s1"/>
          <w:rFonts w:ascii="Aptos" w:hAnsi="Aptos"/>
          <w:sz w:val="20"/>
          <w:szCs w:val="20"/>
        </w:rPr>
      </w:pPr>
      <w:r>
        <w:rPr>
          <w:rStyle w:val="s1"/>
          <w:rFonts w:ascii="Aptos" w:hAnsi="Aptos"/>
          <w:sz w:val="20"/>
          <w:szCs w:val="20"/>
        </w:rPr>
        <w:t xml:space="preserve">Both </w:t>
      </w:r>
      <w:r w:rsidR="00D90F9E">
        <w:rPr>
          <w:rStyle w:val="s1"/>
          <w:rFonts w:ascii="Aptos" w:hAnsi="Aptos"/>
          <w:sz w:val="20"/>
          <w:szCs w:val="20"/>
        </w:rPr>
        <w:t>showings</w:t>
      </w:r>
      <w:r w:rsidR="005B4334">
        <w:rPr>
          <w:rStyle w:val="s1"/>
          <w:rFonts w:ascii="Aptos" w:hAnsi="Aptos"/>
          <w:sz w:val="20"/>
          <w:szCs w:val="20"/>
        </w:rPr>
        <w:t xml:space="preserve"> of The Bitter Pill</w:t>
      </w:r>
      <w:r w:rsidR="00D90F9E">
        <w:rPr>
          <w:rStyle w:val="s1"/>
          <w:rFonts w:ascii="Aptos" w:hAnsi="Aptos"/>
          <w:sz w:val="20"/>
          <w:szCs w:val="20"/>
        </w:rPr>
        <w:t xml:space="preserve"> will have a fifteen-minute interval.</w:t>
      </w:r>
    </w:p>
    <w:p w14:paraId="498F0E3F" w14:textId="77777777" w:rsidR="00C212D0" w:rsidRDefault="00C212D0">
      <w:pPr>
        <w:pStyle w:val="p1"/>
        <w:rPr>
          <w:rStyle w:val="s1"/>
          <w:rFonts w:ascii="Aptos" w:hAnsi="Aptos"/>
          <w:sz w:val="20"/>
          <w:szCs w:val="20"/>
        </w:rPr>
      </w:pPr>
    </w:p>
    <w:p w14:paraId="36DF823E" w14:textId="4F65DB86" w:rsidR="001D31D6" w:rsidRPr="00A74FFA" w:rsidRDefault="00C670E2">
      <w:pPr>
        <w:pStyle w:val="p1"/>
        <w:rPr>
          <w:rFonts w:ascii="Aptos" w:hAnsi="Aptos"/>
          <w:sz w:val="20"/>
          <w:szCs w:val="20"/>
        </w:rPr>
      </w:pPr>
      <w:r>
        <w:rPr>
          <w:rStyle w:val="s1"/>
          <w:rFonts w:ascii="Aptos" w:hAnsi="Aptos"/>
          <w:sz w:val="20"/>
          <w:szCs w:val="20"/>
        </w:rPr>
        <w:t>For the 28</w:t>
      </w:r>
      <w:r w:rsidRPr="00C670E2">
        <w:rPr>
          <w:rStyle w:val="s1"/>
          <w:rFonts w:ascii="Aptos" w:hAnsi="Aptos"/>
          <w:sz w:val="20"/>
          <w:szCs w:val="20"/>
          <w:vertAlign w:val="superscript"/>
        </w:rPr>
        <w:t>th</w:t>
      </w:r>
      <w:r>
        <w:rPr>
          <w:rStyle w:val="s1"/>
          <w:rFonts w:ascii="Aptos" w:hAnsi="Aptos"/>
          <w:sz w:val="20"/>
          <w:szCs w:val="20"/>
        </w:rPr>
        <w:t>:</w:t>
      </w:r>
    </w:p>
    <w:p w14:paraId="3794670E" w14:textId="614AD223" w:rsidR="001D31D6" w:rsidRDefault="00B73F1A">
      <w:pPr>
        <w:pStyle w:val="p1"/>
        <w:rPr>
          <w:rStyle w:val="s1"/>
          <w:rFonts w:ascii="Aptos" w:hAnsi="Aptos"/>
          <w:sz w:val="20"/>
          <w:szCs w:val="20"/>
        </w:rPr>
      </w:pPr>
      <w:r>
        <w:rPr>
          <w:rStyle w:val="s1"/>
          <w:rFonts w:ascii="Aptos" w:hAnsi="Aptos"/>
          <w:sz w:val="20"/>
          <w:szCs w:val="20"/>
        </w:rPr>
        <w:t>Sta</w:t>
      </w:r>
      <w:r w:rsidR="004A075A">
        <w:rPr>
          <w:rStyle w:val="s1"/>
          <w:rFonts w:ascii="Aptos" w:hAnsi="Aptos"/>
          <w:sz w:val="20"/>
          <w:szCs w:val="20"/>
        </w:rPr>
        <w:t>rt time-</w:t>
      </w:r>
      <w:r w:rsidR="002C5455">
        <w:rPr>
          <w:rStyle w:val="s1"/>
          <w:rFonts w:ascii="Aptos" w:hAnsi="Aptos"/>
          <w:sz w:val="20"/>
          <w:szCs w:val="20"/>
        </w:rPr>
        <w:t xml:space="preserve"> 17:00</w:t>
      </w:r>
    </w:p>
    <w:p w14:paraId="33484836" w14:textId="6ABC4410" w:rsidR="001D31D6" w:rsidRPr="00A74FFA" w:rsidRDefault="004A075A" w:rsidP="004A075A">
      <w:pPr>
        <w:pStyle w:val="p1"/>
        <w:rPr>
          <w:rFonts w:ascii="Aptos" w:hAnsi="Aptos"/>
          <w:sz w:val="20"/>
          <w:szCs w:val="20"/>
        </w:rPr>
      </w:pPr>
      <w:r>
        <w:rPr>
          <w:rStyle w:val="s1"/>
          <w:rFonts w:ascii="Aptos" w:hAnsi="Aptos"/>
          <w:sz w:val="20"/>
          <w:szCs w:val="20"/>
        </w:rPr>
        <w:t>End time-</w:t>
      </w:r>
      <w:r w:rsidR="002C5455">
        <w:rPr>
          <w:rStyle w:val="s1"/>
          <w:rFonts w:ascii="Aptos" w:hAnsi="Aptos"/>
          <w:sz w:val="20"/>
          <w:szCs w:val="20"/>
        </w:rPr>
        <w:t xml:space="preserve"> 18:45</w:t>
      </w:r>
    </w:p>
    <w:p w14:paraId="01B541AA" w14:textId="77777777" w:rsidR="00BF2163" w:rsidRDefault="00BF2163">
      <w:pPr>
        <w:pStyle w:val="p1"/>
        <w:rPr>
          <w:rStyle w:val="s1"/>
          <w:rFonts w:ascii="Aptos" w:hAnsi="Aptos"/>
          <w:sz w:val="20"/>
          <w:szCs w:val="20"/>
        </w:rPr>
      </w:pPr>
    </w:p>
    <w:p w14:paraId="66261518" w14:textId="2A43C783" w:rsidR="00C670E2" w:rsidRDefault="00C670E2">
      <w:pPr>
        <w:pStyle w:val="p1"/>
        <w:rPr>
          <w:rStyle w:val="s1"/>
          <w:rFonts w:ascii="Aptos" w:hAnsi="Aptos"/>
          <w:sz w:val="20"/>
          <w:szCs w:val="20"/>
        </w:rPr>
      </w:pPr>
      <w:r>
        <w:rPr>
          <w:rStyle w:val="s1"/>
          <w:rFonts w:ascii="Aptos" w:hAnsi="Aptos"/>
          <w:sz w:val="20"/>
          <w:szCs w:val="20"/>
        </w:rPr>
        <w:t>For the 30</w:t>
      </w:r>
      <w:r w:rsidRPr="00C670E2">
        <w:rPr>
          <w:rStyle w:val="s1"/>
          <w:rFonts w:ascii="Aptos" w:hAnsi="Aptos"/>
          <w:sz w:val="20"/>
          <w:szCs w:val="20"/>
          <w:vertAlign w:val="superscript"/>
        </w:rPr>
        <w:t>th</w:t>
      </w:r>
      <w:r>
        <w:rPr>
          <w:rStyle w:val="s1"/>
          <w:rFonts w:ascii="Aptos" w:hAnsi="Aptos"/>
          <w:sz w:val="20"/>
          <w:szCs w:val="20"/>
        </w:rPr>
        <w:t>:</w:t>
      </w:r>
    </w:p>
    <w:p w14:paraId="79B26044" w14:textId="417AA366" w:rsidR="00C670E2" w:rsidRDefault="004A075A" w:rsidP="009F7770">
      <w:pPr>
        <w:pStyle w:val="p1"/>
        <w:rPr>
          <w:rStyle w:val="s1"/>
          <w:rFonts w:ascii="Aptos" w:hAnsi="Aptos"/>
          <w:sz w:val="20"/>
          <w:szCs w:val="20"/>
        </w:rPr>
      </w:pPr>
      <w:r>
        <w:rPr>
          <w:rStyle w:val="s1"/>
          <w:rFonts w:ascii="Aptos" w:hAnsi="Aptos"/>
          <w:sz w:val="20"/>
          <w:szCs w:val="20"/>
        </w:rPr>
        <w:t>Start time-</w:t>
      </w:r>
      <w:r w:rsidR="002C5455">
        <w:rPr>
          <w:rStyle w:val="s1"/>
          <w:rFonts w:ascii="Aptos" w:hAnsi="Aptos"/>
          <w:sz w:val="20"/>
          <w:szCs w:val="20"/>
        </w:rPr>
        <w:t xml:space="preserve"> 16:45</w:t>
      </w:r>
    </w:p>
    <w:p w14:paraId="60189371" w14:textId="79EE945E" w:rsidR="004A075A" w:rsidRPr="00A74FFA" w:rsidRDefault="004A075A" w:rsidP="009F7770">
      <w:pPr>
        <w:pStyle w:val="p1"/>
        <w:rPr>
          <w:rFonts w:ascii="Aptos" w:hAnsi="Aptos"/>
          <w:sz w:val="20"/>
          <w:szCs w:val="20"/>
        </w:rPr>
      </w:pPr>
      <w:r>
        <w:rPr>
          <w:rStyle w:val="s1"/>
          <w:rFonts w:ascii="Aptos" w:hAnsi="Aptos"/>
          <w:sz w:val="20"/>
          <w:szCs w:val="20"/>
        </w:rPr>
        <w:t>End time-</w:t>
      </w:r>
      <w:r w:rsidR="002C5455">
        <w:rPr>
          <w:rStyle w:val="s1"/>
          <w:rFonts w:ascii="Aptos" w:hAnsi="Aptos"/>
          <w:sz w:val="20"/>
          <w:szCs w:val="20"/>
        </w:rPr>
        <w:t xml:space="preserve"> 18:30</w:t>
      </w:r>
    </w:p>
    <w:p w14:paraId="531326BF" w14:textId="77777777" w:rsidR="00C670E2" w:rsidRDefault="00C670E2">
      <w:pPr>
        <w:pStyle w:val="p1"/>
        <w:rPr>
          <w:rStyle w:val="s1"/>
          <w:rFonts w:ascii="Aptos" w:hAnsi="Aptos"/>
          <w:sz w:val="20"/>
          <w:szCs w:val="20"/>
        </w:rPr>
      </w:pPr>
    </w:p>
    <w:p w14:paraId="0DC6D64A" w14:textId="77777777" w:rsidR="00AE1577" w:rsidRPr="00A74FFA" w:rsidRDefault="00AE1577">
      <w:pPr>
        <w:pStyle w:val="p1"/>
        <w:rPr>
          <w:rStyle w:val="s1"/>
          <w:rFonts w:ascii="Aptos" w:hAnsi="Aptos"/>
          <w:sz w:val="20"/>
          <w:szCs w:val="20"/>
        </w:rPr>
      </w:pPr>
    </w:p>
    <w:p w14:paraId="770712EF" w14:textId="1907430C" w:rsidR="001D31D6" w:rsidRPr="00B94EF4" w:rsidRDefault="001D31D6">
      <w:pPr>
        <w:pStyle w:val="p1"/>
        <w:rPr>
          <w:rFonts w:ascii="Aptos" w:hAnsi="Aptos"/>
          <w:b/>
          <w:bCs/>
          <w:sz w:val="20"/>
          <w:szCs w:val="20"/>
        </w:rPr>
      </w:pPr>
      <w:r w:rsidRPr="00B94EF4">
        <w:rPr>
          <w:rStyle w:val="s1"/>
          <w:rFonts w:ascii="Aptos" w:hAnsi="Aptos"/>
          <w:b/>
          <w:bCs/>
          <w:sz w:val="20"/>
          <w:szCs w:val="20"/>
        </w:rPr>
        <w:t>CONTENT OF EVENT</w:t>
      </w:r>
      <w:r w:rsidR="00B94EF4" w:rsidRPr="00B94EF4">
        <w:rPr>
          <w:rStyle w:val="s1"/>
          <w:rFonts w:ascii="Aptos" w:hAnsi="Aptos"/>
          <w:b/>
          <w:bCs/>
          <w:sz w:val="20"/>
          <w:szCs w:val="20"/>
        </w:rPr>
        <w:t>:</w:t>
      </w:r>
    </w:p>
    <w:p w14:paraId="49107B4B" w14:textId="09ADEEBD" w:rsidR="00CA12BA" w:rsidRPr="00CA12BA" w:rsidRDefault="00EC1D38" w:rsidP="00CA12BA">
      <w:pPr>
        <w:spacing w:after="45" w:line="240" w:lineRule="auto"/>
        <w:rPr>
          <w:rFonts w:cs="Times New Roman"/>
          <w:kern w:val="0"/>
          <w:sz w:val="20"/>
          <w:szCs w:val="20"/>
          <w14:ligatures w14:val="none"/>
        </w:rPr>
      </w:pPr>
      <w:r>
        <w:rPr>
          <w:rFonts w:cs="Times New Roman"/>
          <w:kern w:val="0"/>
          <w:sz w:val="20"/>
          <w:szCs w:val="20"/>
          <w14:ligatures w14:val="none"/>
        </w:rPr>
        <w:t xml:space="preserve">The show is </w:t>
      </w:r>
      <w:r w:rsidR="00262266">
        <w:rPr>
          <w:rFonts w:cs="Times New Roman"/>
          <w:kern w:val="0"/>
          <w:sz w:val="20"/>
          <w:szCs w:val="20"/>
          <w14:ligatures w14:val="none"/>
        </w:rPr>
        <w:t xml:space="preserve">set inside a ‘club at the end of the world’ and so will mimic the intensity of a nightclub environment. </w:t>
      </w:r>
      <w:r w:rsidR="001A3834">
        <w:rPr>
          <w:rFonts w:cs="Times New Roman"/>
          <w:kern w:val="0"/>
          <w:sz w:val="20"/>
          <w:szCs w:val="20"/>
          <w14:ligatures w14:val="none"/>
        </w:rPr>
        <w:t>The script contains drug</w:t>
      </w:r>
      <w:r w:rsidR="00CA12BA" w:rsidRPr="00CA12BA">
        <w:rPr>
          <w:rFonts w:cs="Times New Roman"/>
          <w:kern w:val="0"/>
          <w:sz w:val="20"/>
          <w:szCs w:val="20"/>
          <w14:ligatures w14:val="none"/>
        </w:rPr>
        <w:t xml:space="preserve"> misuse, sexually explicit language and scenes, implied, discussed and performed kink*, unwanted sexual advances, implied sexual assault, suicidal ideation, implied suicide, homophobic language/slurs used by a queer character, implied conversion therapy, implied past medical negligence, flashing lights and overstimulating visuals/audio</w:t>
      </w:r>
      <w:r w:rsidR="001A3834">
        <w:rPr>
          <w:rFonts w:cs="Times New Roman"/>
          <w:kern w:val="0"/>
          <w:sz w:val="20"/>
          <w:szCs w:val="20"/>
          <w14:ligatures w14:val="none"/>
        </w:rPr>
        <w:t>/music</w:t>
      </w:r>
      <w:r w:rsidR="00D663B7">
        <w:rPr>
          <w:rFonts w:cs="Times New Roman"/>
          <w:kern w:val="0"/>
          <w:sz w:val="20"/>
          <w:szCs w:val="20"/>
          <w14:ligatures w14:val="none"/>
        </w:rPr>
        <w:t xml:space="preserve"> that may contain strobe lighting.</w:t>
      </w:r>
    </w:p>
    <w:p w14:paraId="1856DA52" w14:textId="77777777" w:rsidR="00CA12BA" w:rsidRDefault="00CA12BA" w:rsidP="00CA12BA">
      <w:pPr>
        <w:spacing w:after="45" w:line="240" w:lineRule="auto"/>
        <w:rPr>
          <w:rFonts w:cs="Times New Roman"/>
          <w:kern w:val="0"/>
          <w:sz w:val="20"/>
          <w:szCs w:val="20"/>
          <w14:ligatures w14:val="none"/>
        </w:rPr>
      </w:pPr>
      <w:r w:rsidRPr="00CA12BA">
        <w:rPr>
          <w:rFonts w:cs="Times New Roman"/>
          <w:kern w:val="0"/>
          <w:sz w:val="20"/>
          <w:szCs w:val="20"/>
          <w14:ligatures w14:val="none"/>
        </w:rPr>
        <w:t>* E.G: Bondage, feminisation, pet play, BDSM, hypnosis and voyeurism.</w:t>
      </w:r>
    </w:p>
    <w:p w14:paraId="0F6E65E0" w14:textId="32B49CE2" w:rsidR="003C52FC" w:rsidRPr="00B45C84" w:rsidRDefault="003C52FC" w:rsidP="00B45C84">
      <w:pPr>
        <w:pStyle w:val="p1"/>
        <w:rPr>
          <w:rFonts w:ascii="Aptos" w:hAnsi="Aptos"/>
          <w:sz w:val="20"/>
          <w:szCs w:val="20"/>
        </w:rPr>
      </w:pPr>
      <w:r>
        <w:rPr>
          <w:sz w:val="20"/>
          <w:szCs w:val="20"/>
        </w:rPr>
        <w:t xml:space="preserve">The upstairs bar and café will remain open throughout the performance and </w:t>
      </w:r>
      <w:r w:rsidRPr="00A74FFA">
        <w:rPr>
          <w:rStyle w:val="s1"/>
          <w:rFonts w:ascii="Aptos" w:hAnsi="Aptos"/>
          <w:sz w:val="20"/>
          <w:szCs w:val="20"/>
        </w:rPr>
        <w:t xml:space="preserve">can </w:t>
      </w:r>
      <w:r>
        <w:rPr>
          <w:rStyle w:val="s1"/>
          <w:rFonts w:ascii="Aptos" w:hAnsi="Aptos"/>
          <w:sz w:val="20"/>
          <w:szCs w:val="20"/>
        </w:rPr>
        <w:t xml:space="preserve">be accessed </w:t>
      </w:r>
      <w:r w:rsidR="00D513C1">
        <w:rPr>
          <w:rStyle w:val="s1"/>
          <w:rFonts w:ascii="Aptos" w:hAnsi="Aptos"/>
          <w:sz w:val="20"/>
          <w:szCs w:val="20"/>
        </w:rPr>
        <w:t xml:space="preserve">as a quiet space during </w:t>
      </w:r>
      <w:r w:rsidR="00D513C1">
        <w:rPr>
          <w:rFonts w:ascii="Aptos" w:hAnsi="Aptos"/>
          <w:sz w:val="20"/>
          <w:szCs w:val="20"/>
        </w:rPr>
        <w:t xml:space="preserve">the show; exit and </w:t>
      </w:r>
      <w:r w:rsidRPr="00A74FFA">
        <w:rPr>
          <w:rStyle w:val="s1"/>
          <w:rFonts w:ascii="Aptos" w:hAnsi="Aptos"/>
          <w:sz w:val="20"/>
          <w:szCs w:val="20"/>
        </w:rPr>
        <w:t>re-enter</w:t>
      </w:r>
      <w:r w:rsidR="00D513C1">
        <w:rPr>
          <w:rStyle w:val="s1"/>
          <w:rFonts w:ascii="Aptos" w:hAnsi="Aptos"/>
          <w:sz w:val="20"/>
          <w:szCs w:val="20"/>
        </w:rPr>
        <w:t>y is possible.</w:t>
      </w:r>
    </w:p>
    <w:p w14:paraId="522D4636" w14:textId="77777777" w:rsidR="003C52FC" w:rsidRDefault="003C52FC">
      <w:pPr>
        <w:pStyle w:val="p1"/>
        <w:rPr>
          <w:rStyle w:val="s1"/>
          <w:rFonts w:asciiTheme="minorHAnsi" w:hAnsiTheme="minorHAnsi"/>
          <w:sz w:val="20"/>
          <w:szCs w:val="20"/>
        </w:rPr>
      </w:pPr>
    </w:p>
    <w:p w14:paraId="400BE42D" w14:textId="4C3F80C2" w:rsidR="00B55E7C" w:rsidRDefault="00B55E7C">
      <w:pPr>
        <w:pStyle w:val="p1"/>
        <w:rPr>
          <w:rStyle w:val="s1"/>
          <w:rFonts w:asciiTheme="minorHAnsi" w:hAnsiTheme="minorHAnsi"/>
          <w:sz w:val="20"/>
          <w:szCs w:val="20"/>
        </w:rPr>
      </w:pPr>
      <w:r w:rsidRPr="00B55E7C">
        <w:rPr>
          <w:rStyle w:val="s1"/>
          <w:rFonts w:asciiTheme="minorHAnsi" w:hAnsiTheme="minorHAnsi"/>
          <w:sz w:val="20"/>
          <w:szCs w:val="20"/>
        </w:rPr>
        <w:t xml:space="preserve">The overall performance shall use the whole space of the basement in </w:t>
      </w:r>
      <w:r w:rsidR="00911B22">
        <w:rPr>
          <w:rStyle w:val="s1"/>
          <w:rFonts w:asciiTheme="minorHAnsi" w:hAnsiTheme="minorHAnsi"/>
          <w:sz w:val="20"/>
          <w:szCs w:val="20"/>
        </w:rPr>
        <w:t>The</w:t>
      </w:r>
      <w:r w:rsidRPr="00B55E7C">
        <w:rPr>
          <w:rStyle w:val="s1"/>
          <w:rFonts w:asciiTheme="minorHAnsi" w:hAnsiTheme="minorHAnsi"/>
          <w:sz w:val="20"/>
          <w:szCs w:val="20"/>
        </w:rPr>
        <w:t xml:space="preserve"> </w:t>
      </w:r>
      <w:r w:rsidR="00911B22">
        <w:rPr>
          <w:rStyle w:val="s1"/>
          <w:rFonts w:asciiTheme="minorHAnsi" w:hAnsiTheme="minorHAnsi"/>
          <w:sz w:val="20"/>
          <w:szCs w:val="20"/>
        </w:rPr>
        <w:t>Libra</w:t>
      </w:r>
      <w:r w:rsidRPr="00B55E7C">
        <w:rPr>
          <w:rStyle w:val="s1"/>
          <w:rFonts w:asciiTheme="minorHAnsi" w:hAnsiTheme="minorHAnsi"/>
          <w:sz w:val="20"/>
          <w:szCs w:val="20"/>
        </w:rPr>
        <w:t xml:space="preserve"> </w:t>
      </w:r>
      <w:r w:rsidR="00911B22">
        <w:rPr>
          <w:rStyle w:val="s1"/>
          <w:rFonts w:asciiTheme="minorHAnsi" w:hAnsiTheme="minorHAnsi"/>
          <w:sz w:val="20"/>
          <w:szCs w:val="20"/>
        </w:rPr>
        <w:t>Theatre Cafe</w:t>
      </w:r>
      <w:r w:rsidRPr="00B55E7C">
        <w:rPr>
          <w:rStyle w:val="s1"/>
          <w:rFonts w:asciiTheme="minorHAnsi" w:hAnsiTheme="minorHAnsi"/>
          <w:sz w:val="20"/>
          <w:szCs w:val="20"/>
        </w:rPr>
        <w:t xml:space="preserve"> as an intimate immersive setting with the actors feeding into the audience. The tables and chairs shall be placed in a type of figure of eight motion with room for the performers to dance within them. On some of the tables, there will be a chair reserved for performers to sit and interact with the audience by either singing or dancing with them. If an audience member does not feel comfortable with this</w:t>
      </w:r>
      <w:r w:rsidR="008B0522">
        <w:rPr>
          <w:rStyle w:val="s1"/>
          <w:rFonts w:asciiTheme="minorHAnsi" w:hAnsiTheme="minorHAnsi"/>
          <w:sz w:val="20"/>
          <w:szCs w:val="20"/>
        </w:rPr>
        <w:t xml:space="preserve">, </w:t>
      </w:r>
      <w:r w:rsidR="00C82A12">
        <w:rPr>
          <w:rStyle w:val="s1"/>
          <w:rFonts w:asciiTheme="minorHAnsi" w:hAnsiTheme="minorHAnsi"/>
          <w:sz w:val="20"/>
          <w:szCs w:val="20"/>
        </w:rPr>
        <w:t>they may</w:t>
      </w:r>
      <w:r w:rsidRPr="00B55E7C">
        <w:rPr>
          <w:rStyle w:val="s1"/>
          <w:rFonts w:asciiTheme="minorHAnsi" w:hAnsiTheme="minorHAnsi"/>
          <w:sz w:val="20"/>
          <w:szCs w:val="20"/>
        </w:rPr>
        <w:t xml:space="preserve"> move </w:t>
      </w:r>
      <w:r w:rsidR="00C82A12">
        <w:rPr>
          <w:rStyle w:val="s1"/>
          <w:rFonts w:asciiTheme="minorHAnsi" w:hAnsiTheme="minorHAnsi"/>
          <w:sz w:val="20"/>
          <w:szCs w:val="20"/>
        </w:rPr>
        <w:t>to</w:t>
      </w:r>
      <w:r w:rsidRPr="00B55E7C">
        <w:rPr>
          <w:rStyle w:val="s1"/>
          <w:rFonts w:asciiTheme="minorHAnsi" w:hAnsiTheme="minorHAnsi"/>
          <w:sz w:val="20"/>
          <w:szCs w:val="20"/>
        </w:rPr>
        <w:t xml:space="preserve"> a table without a reserved seat. </w:t>
      </w:r>
      <w:r w:rsidR="00C82A12">
        <w:rPr>
          <w:rStyle w:val="s1"/>
          <w:rFonts w:asciiTheme="minorHAnsi" w:hAnsiTheme="minorHAnsi"/>
          <w:sz w:val="20"/>
          <w:szCs w:val="20"/>
        </w:rPr>
        <w:t>P</w:t>
      </w:r>
      <w:r w:rsidRPr="00B55E7C">
        <w:rPr>
          <w:rStyle w:val="s1"/>
          <w:rFonts w:asciiTheme="minorHAnsi" w:hAnsiTheme="minorHAnsi"/>
          <w:sz w:val="20"/>
          <w:szCs w:val="20"/>
        </w:rPr>
        <w:t xml:space="preserve">latforms such as benches will be used for the actors to perform on. Including this, we will also be using the two crevasses on the back wall as an area to perform in as well. If </w:t>
      </w:r>
      <w:r w:rsidR="00050C6B">
        <w:rPr>
          <w:rStyle w:val="s1"/>
          <w:rFonts w:asciiTheme="minorHAnsi" w:hAnsiTheme="minorHAnsi"/>
          <w:sz w:val="20"/>
          <w:szCs w:val="20"/>
        </w:rPr>
        <w:t xml:space="preserve">an </w:t>
      </w:r>
      <w:r w:rsidRPr="00B55E7C">
        <w:rPr>
          <w:rStyle w:val="s1"/>
          <w:rFonts w:asciiTheme="minorHAnsi" w:hAnsiTheme="minorHAnsi"/>
          <w:sz w:val="20"/>
          <w:szCs w:val="20"/>
        </w:rPr>
        <w:t>audience</w:t>
      </w:r>
      <w:r w:rsidR="00050C6B">
        <w:rPr>
          <w:rStyle w:val="s1"/>
          <w:rFonts w:asciiTheme="minorHAnsi" w:hAnsiTheme="minorHAnsi"/>
          <w:sz w:val="20"/>
          <w:szCs w:val="20"/>
        </w:rPr>
        <w:t xml:space="preserve"> member</w:t>
      </w:r>
      <w:r w:rsidRPr="00B55E7C">
        <w:rPr>
          <w:rStyle w:val="s1"/>
          <w:rFonts w:asciiTheme="minorHAnsi" w:hAnsiTheme="minorHAnsi"/>
          <w:sz w:val="20"/>
          <w:szCs w:val="20"/>
        </w:rPr>
        <w:t xml:space="preserve"> decid</w:t>
      </w:r>
      <w:r w:rsidR="00050C6B">
        <w:rPr>
          <w:rStyle w:val="s1"/>
          <w:rFonts w:asciiTheme="minorHAnsi" w:hAnsiTheme="minorHAnsi"/>
          <w:sz w:val="20"/>
          <w:szCs w:val="20"/>
        </w:rPr>
        <w:t>es</w:t>
      </w:r>
      <w:r w:rsidRPr="00B55E7C">
        <w:rPr>
          <w:rStyle w:val="s1"/>
          <w:rFonts w:asciiTheme="minorHAnsi" w:hAnsiTheme="minorHAnsi"/>
          <w:sz w:val="20"/>
          <w:szCs w:val="20"/>
        </w:rPr>
        <w:t xml:space="preserve"> they do not want </w:t>
      </w:r>
      <w:r w:rsidR="00302805" w:rsidRPr="00B55E7C">
        <w:rPr>
          <w:rStyle w:val="s1"/>
          <w:rFonts w:asciiTheme="minorHAnsi" w:hAnsiTheme="minorHAnsi"/>
          <w:sz w:val="20"/>
          <w:szCs w:val="20"/>
        </w:rPr>
        <w:t>interact</w:t>
      </w:r>
      <w:r w:rsidR="00302805">
        <w:rPr>
          <w:rStyle w:val="s1"/>
          <w:rFonts w:asciiTheme="minorHAnsi" w:hAnsiTheme="minorHAnsi"/>
          <w:sz w:val="20"/>
          <w:szCs w:val="20"/>
        </w:rPr>
        <w:t xml:space="preserve"> </w:t>
      </w:r>
      <w:r w:rsidR="00302805" w:rsidRPr="00B55E7C">
        <w:rPr>
          <w:rStyle w:val="s1"/>
          <w:rFonts w:asciiTheme="minorHAnsi" w:hAnsiTheme="minorHAnsi"/>
          <w:sz w:val="20"/>
          <w:szCs w:val="20"/>
        </w:rPr>
        <w:t>with</w:t>
      </w:r>
      <w:r w:rsidRPr="00B55E7C">
        <w:rPr>
          <w:rStyle w:val="s1"/>
          <w:rFonts w:asciiTheme="minorHAnsi" w:hAnsiTheme="minorHAnsi"/>
          <w:sz w:val="20"/>
          <w:szCs w:val="20"/>
        </w:rPr>
        <w:t xml:space="preserve"> a performer</w:t>
      </w:r>
      <w:r w:rsidR="008D4533">
        <w:rPr>
          <w:rStyle w:val="s1"/>
          <w:rFonts w:asciiTheme="minorHAnsi" w:hAnsiTheme="minorHAnsi"/>
          <w:sz w:val="20"/>
          <w:szCs w:val="20"/>
        </w:rPr>
        <w:t>,</w:t>
      </w:r>
      <w:r w:rsidRPr="00B55E7C">
        <w:rPr>
          <w:rStyle w:val="s1"/>
          <w:rFonts w:asciiTheme="minorHAnsi" w:hAnsiTheme="minorHAnsi"/>
          <w:sz w:val="20"/>
          <w:szCs w:val="20"/>
        </w:rPr>
        <w:t xml:space="preserve"> </w:t>
      </w:r>
      <w:r w:rsidR="008D4533">
        <w:rPr>
          <w:rStyle w:val="s1"/>
          <w:rFonts w:asciiTheme="minorHAnsi" w:hAnsiTheme="minorHAnsi"/>
          <w:sz w:val="20"/>
          <w:szCs w:val="20"/>
        </w:rPr>
        <w:t xml:space="preserve">they may </w:t>
      </w:r>
      <w:r w:rsidRPr="00B55E7C">
        <w:rPr>
          <w:rStyle w:val="s1"/>
          <w:rFonts w:asciiTheme="minorHAnsi" w:hAnsiTheme="minorHAnsi"/>
          <w:sz w:val="20"/>
          <w:szCs w:val="20"/>
        </w:rPr>
        <w:t>gesture an X with their arm</w:t>
      </w:r>
      <w:r w:rsidR="008D4533">
        <w:rPr>
          <w:rStyle w:val="s1"/>
          <w:rFonts w:asciiTheme="minorHAnsi" w:hAnsiTheme="minorHAnsi"/>
          <w:sz w:val="20"/>
          <w:szCs w:val="20"/>
        </w:rPr>
        <w:t>s,</w:t>
      </w:r>
      <w:r w:rsidRPr="00B55E7C">
        <w:rPr>
          <w:rStyle w:val="s1"/>
          <w:rFonts w:asciiTheme="minorHAnsi" w:hAnsiTheme="minorHAnsi"/>
          <w:sz w:val="20"/>
          <w:szCs w:val="20"/>
        </w:rPr>
        <w:t xml:space="preserve"> which will be explained before the show begins. If audience members decide that they want to leave they are welcome to do so by using the stairs however to avoid disruption we ask that they do not come back in until there’s either an interval or the performance has finished. If any more questions needed on the subject, please talk to either </w:t>
      </w:r>
      <w:r>
        <w:rPr>
          <w:rStyle w:val="s1"/>
          <w:rFonts w:asciiTheme="minorHAnsi" w:hAnsiTheme="minorHAnsi"/>
          <w:sz w:val="20"/>
          <w:szCs w:val="20"/>
        </w:rPr>
        <w:t>Iris</w:t>
      </w:r>
      <w:r w:rsidRPr="00B55E7C">
        <w:rPr>
          <w:rStyle w:val="s1"/>
          <w:rFonts w:asciiTheme="minorHAnsi" w:hAnsiTheme="minorHAnsi"/>
          <w:sz w:val="20"/>
          <w:szCs w:val="20"/>
        </w:rPr>
        <w:t xml:space="preserve"> at: ilkirk58@gmail.com or Adrien at: </w:t>
      </w:r>
      <w:r>
        <w:rPr>
          <w:rStyle w:val="s1"/>
          <w:rFonts w:asciiTheme="minorHAnsi" w:hAnsiTheme="minorHAnsi"/>
          <w:sz w:val="20"/>
          <w:szCs w:val="20"/>
        </w:rPr>
        <w:t>adrien.rosza@gmail.com</w:t>
      </w:r>
    </w:p>
    <w:p w14:paraId="048674F8" w14:textId="77777777" w:rsidR="00B55E7C" w:rsidRDefault="00B55E7C">
      <w:pPr>
        <w:pStyle w:val="p1"/>
        <w:rPr>
          <w:rStyle w:val="s1"/>
          <w:rFonts w:asciiTheme="minorHAnsi" w:hAnsiTheme="minorHAnsi"/>
          <w:sz w:val="20"/>
          <w:szCs w:val="20"/>
        </w:rPr>
      </w:pPr>
    </w:p>
    <w:p w14:paraId="0BF2DD9A" w14:textId="2FC92215" w:rsidR="001D31D6" w:rsidRPr="00CC4195" w:rsidRDefault="001D31D6">
      <w:pPr>
        <w:pStyle w:val="p1"/>
        <w:rPr>
          <w:rFonts w:ascii="Aptos" w:hAnsi="Aptos"/>
          <w:b/>
          <w:bCs/>
          <w:sz w:val="20"/>
          <w:szCs w:val="20"/>
        </w:rPr>
      </w:pPr>
      <w:r w:rsidRPr="00CC4195">
        <w:rPr>
          <w:rStyle w:val="s1"/>
          <w:rFonts w:ascii="Aptos" w:hAnsi="Aptos"/>
          <w:b/>
          <w:bCs/>
          <w:sz w:val="20"/>
          <w:szCs w:val="20"/>
        </w:rPr>
        <w:t>SEATING</w:t>
      </w:r>
      <w:r w:rsidR="00CC4195">
        <w:rPr>
          <w:rStyle w:val="s1"/>
          <w:rFonts w:ascii="Aptos" w:hAnsi="Aptos"/>
          <w:b/>
          <w:bCs/>
          <w:sz w:val="20"/>
          <w:szCs w:val="20"/>
        </w:rPr>
        <w:t>:</w:t>
      </w:r>
    </w:p>
    <w:p w14:paraId="76ED3FFE" w14:textId="180D35AA" w:rsidR="00A5711C" w:rsidRDefault="0091388E">
      <w:pPr>
        <w:pStyle w:val="p1"/>
        <w:rPr>
          <w:rStyle w:val="s1"/>
          <w:rFonts w:ascii="Aptos" w:hAnsi="Aptos"/>
          <w:sz w:val="20"/>
          <w:szCs w:val="20"/>
        </w:rPr>
      </w:pPr>
      <w:r>
        <w:rPr>
          <w:rStyle w:val="s1"/>
          <w:rFonts w:ascii="Aptos" w:hAnsi="Aptos"/>
          <w:sz w:val="20"/>
          <w:szCs w:val="20"/>
        </w:rPr>
        <w:t xml:space="preserve">The seating will be </w:t>
      </w:r>
      <w:r w:rsidR="00212EF6">
        <w:rPr>
          <w:rStyle w:val="s1"/>
          <w:rFonts w:ascii="Aptos" w:hAnsi="Aptos"/>
          <w:sz w:val="20"/>
          <w:szCs w:val="20"/>
        </w:rPr>
        <w:t xml:space="preserve">planned around the performers to create an immersive environment with some further away from the </w:t>
      </w:r>
      <w:r w:rsidR="002E7F51">
        <w:rPr>
          <w:rStyle w:val="s1"/>
          <w:rFonts w:ascii="Aptos" w:hAnsi="Aptos"/>
          <w:sz w:val="20"/>
          <w:szCs w:val="20"/>
        </w:rPr>
        <w:t xml:space="preserve">actors to provide necessary space </w:t>
      </w:r>
      <w:r w:rsidR="00BB28E8">
        <w:rPr>
          <w:rStyle w:val="s1"/>
          <w:rFonts w:ascii="Aptos" w:hAnsi="Aptos"/>
          <w:sz w:val="20"/>
          <w:szCs w:val="20"/>
        </w:rPr>
        <w:t>and avoid potential overstimulation. Audience members can leave via the stairs</w:t>
      </w:r>
      <w:r w:rsidR="000659BA">
        <w:rPr>
          <w:rStyle w:val="s1"/>
          <w:rFonts w:ascii="Aptos" w:hAnsi="Aptos"/>
          <w:sz w:val="20"/>
          <w:szCs w:val="20"/>
        </w:rPr>
        <w:t xml:space="preserve"> they entered by</w:t>
      </w:r>
      <w:r w:rsidR="00BB28E8">
        <w:rPr>
          <w:rStyle w:val="s1"/>
          <w:rFonts w:ascii="Aptos" w:hAnsi="Aptos"/>
          <w:sz w:val="20"/>
          <w:szCs w:val="20"/>
        </w:rPr>
        <w:t xml:space="preserve"> </w:t>
      </w:r>
      <w:r w:rsidR="00CE086B">
        <w:rPr>
          <w:rStyle w:val="s1"/>
          <w:rFonts w:ascii="Aptos" w:hAnsi="Aptos"/>
          <w:sz w:val="20"/>
          <w:szCs w:val="20"/>
        </w:rPr>
        <w:t xml:space="preserve">at </w:t>
      </w:r>
      <w:r w:rsidR="00C4245F">
        <w:rPr>
          <w:rStyle w:val="s1"/>
          <w:rFonts w:ascii="Aptos" w:hAnsi="Aptos"/>
          <w:sz w:val="20"/>
          <w:szCs w:val="20"/>
        </w:rPr>
        <w:t>most points in the performance with the exception of when actors are using the stairs for the show.</w:t>
      </w:r>
    </w:p>
    <w:p w14:paraId="3E910CE4" w14:textId="77777777" w:rsidR="0091388E" w:rsidRPr="00A74FFA" w:rsidRDefault="0091388E">
      <w:pPr>
        <w:pStyle w:val="p1"/>
        <w:rPr>
          <w:rStyle w:val="s1"/>
          <w:rFonts w:ascii="Aptos" w:hAnsi="Aptos"/>
          <w:sz w:val="20"/>
          <w:szCs w:val="20"/>
        </w:rPr>
      </w:pPr>
    </w:p>
    <w:p w14:paraId="51A85B1C" w14:textId="2AC869EF" w:rsidR="001D31D6" w:rsidRPr="00A74FFA" w:rsidRDefault="001D31D6" w:rsidP="0015548A">
      <w:pPr>
        <w:pStyle w:val="p1"/>
        <w:rPr>
          <w:rFonts w:ascii="Aptos" w:hAnsi="Aptos"/>
          <w:sz w:val="20"/>
          <w:szCs w:val="20"/>
        </w:rPr>
      </w:pPr>
      <w:r w:rsidRPr="00CC4195">
        <w:rPr>
          <w:rStyle w:val="s1"/>
          <w:rFonts w:ascii="Aptos" w:hAnsi="Aptos"/>
          <w:b/>
          <w:bCs/>
          <w:sz w:val="20"/>
          <w:szCs w:val="20"/>
        </w:rPr>
        <w:lastRenderedPageBreak/>
        <w:t>ADDITIONAL ACCESS INFORMATION</w:t>
      </w:r>
      <w:r w:rsidR="00CC4195">
        <w:rPr>
          <w:rStyle w:val="s1"/>
          <w:rFonts w:ascii="Aptos" w:hAnsi="Aptos"/>
          <w:b/>
          <w:bCs/>
          <w:sz w:val="20"/>
          <w:szCs w:val="20"/>
        </w:rPr>
        <w:t>:</w:t>
      </w:r>
    </w:p>
    <w:p w14:paraId="166E682E" w14:textId="5E0D228D" w:rsidR="00A5711C" w:rsidRDefault="0015548A">
      <w:pPr>
        <w:pStyle w:val="p1"/>
        <w:rPr>
          <w:rStyle w:val="s1"/>
          <w:rFonts w:ascii="Aptos" w:hAnsi="Aptos"/>
          <w:sz w:val="20"/>
          <w:szCs w:val="20"/>
        </w:rPr>
      </w:pPr>
      <w:r>
        <w:rPr>
          <w:rStyle w:val="s1"/>
          <w:rFonts w:ascii="Aptos" w:hAnsi="Aptos"/>
          <w:sz w:val="20"/>
          <w:szCs w:val="20"/>
        </w:rPr>
        <w:t xml:space="preserve">There </w:t>
      </w:r>
      <w:r w:rsidR="001441FD">
        <w:rPr>
          <w:rStyle w:val="s1"/>
          <w:rFonts w:ascii="Aptos" w:hAnsi="Aptos"/>
          <w:sz w:val="20"/>
          <w:szCs w:val="20"/>
        </w:rPr>
        <w:t>is no wheelchair accessibility within the premises</w:t>
      </w:r>
      <w:r w:rsidR="003F6D75">
        <w:rPr>
          <w:rStyle w:val="s1"/>
          <w:rFonts w:ascii="Aptos" w:hAnsi="Aptos"/>
          <w:sz w:val="20"/>
          <w:szCs w:val="20"/>
        </w:rPr>
        <w:t xml:space="preserve">. Since the </w:t>
      </w:r>
      <w:r w:rsidR="00F833CF">
        <w:rPr>
          <w:rStyle w:val="s1"/>
          <w:rFonts w:ascii="Aptos" w:hAnsi="Aptos"/>
          <w:sz w:val="20"/>
          <w:szCs w:val="20"/>
        </w:rPr>
        <w:t>performance space is underground, you can lightly hear and feel the tube sporadically moving past.</w:t>
      </w:r>
      <w:r w:rsidR="00EC5145">
        <w:rPr>
          <w:rStyle w:val="s1"/>
          <w:rFonts w:ascii="Aptos" w:hAnsi="Aptos"/>
          <w:sz w:val="20"/>
          <w:szCs w:val="20"/>
        </w:rPr>
        <w:t xml:space="preserve"> No external food or drink is allowed from outside The Libra</w:t>
      </w:r>
      <w:r w:rsidR="00797127">
        <w:rPr>
          <w:rStyle w:val="s1"/>
          <w:rFonts w:ascii="Aptos" w:hAnsi="Aptos"/>
          <w:sz w:val="20"/>
          <w:szCs w:val="20"/>
        </w:rPr>
        <w:t xml:space="preserve"> Theatre Café</w:t>
      </w:r>
      <w:r w:rsidR="00EC5145">
        <w:rPr>
          <w:rStyle w:val="s1"/>
          <w:rFonts w:ascii="Aptos" w:hAnsi="Aptos"/>
          <w:sz w:val="20"/>
          <w:szCs w:val="20"/>
        </w:rPr>
        <w:t xml:space="preserve"> but you can purchase food and drinks from the café and bar upstairs.</w:t>
      </w:r>
    </w:p>
    <w:p w14:paraId="0CEEEAD8" w14:textId="77777777" w:rsidR="0091388E" w:rsidRPr="00A74FFA" w:rsidRDefault="0091388E">
      <w:pPr>
        <w:pStyle w:val="p1"/>
        <w:rPr>
          <w:rStyle w:val="s1"/>
          <w:rFonts w:ascii="Aptos" w:hAnsi="Aptos"/>
          <w:sz w:val="20"/>
          <w:szCs w:val="20"/>
        </w:rPr>
      </w:pPr>
    </w:p>
    <w:p w14:paraId="6A38B2DB" w14:textId="77777777" w:rsidR="004D6307" w:rsidRDefault="001D31D6">
      <w:pPr>
        <w:pStyle w:val="p1"/>
        <w:rPr>
          <w:rFonts w:ascii="Aptos" w:hAnsi="Aptos"/>
          <w:b/>
          <w:bCs/>
          <w:sz w:val="20"/>
          <w:szCs w:val="20"/>
        </w:rPr>
      </w:pPr>
      <w:r w:rsidRPr="00CC4195">
        <w:rPr>
          <w:rStyle w:val="s1"/>
          <w:rFonts w:ascii="Aptos" w:hAnsi="Aptos"/>
          <w:b/>
          <w:bCs/>
          <w:sz w:val="20"/>
          <w:szCs w:val="20"/>
        </w:rPr>
        <w:t>PHOTOGRAPHY/ FILMING</w:t>
      </w:r>
      <w:r w:rsidR="00CC4195">
        <w:rPr>
          <w:rStyle w:val="s1"/>
          <w:rFonts w:ascii="Aptos" w:hAnsi="Aptos"/>
          <w:b/>
          <w:bCs/>
          <w:sz w:val="20"/>
          <w:szCs w:val="20"/>
        </w:rPr>
        <w:t>:</w:t>
      </w:r>
    </w:p>
    <w:p w14:paraId="040047F4" w14:textId="3A360165" w:rsidR="001D31D6" w:rsidRPr="00AE0EC5" w:rsidRDefault="001D31D6">
      <w:pPr>
        <w:pStyle w:val="p1"/>
        <w:rPr>
          <w:rFonts w:ascii="Aptos" w:hAnsi="Aptos"/>
          <w:sz w:val="20"/>
          <w:szCs w:val="20"/>
        </w:rPr>
      </w:pPr>
      <w:r w:rsidRPr="00A74FFA">
        <w:rPr>
          <w:rStyle w:val="s1"/>
          <w:rFonts w:ascii="Aptos" w:hAnsi="Aptos"/>
          <w:sz w:val="20"/>
          <w:szCs w:val="20"/>
        </w:rPr>
        <w:t>The</w:t>
      </w:r>
      <w:r w:rsidR="004D6307">
        <w:rPr>
          <w:rStyle w:val="s1"/>
          <w:rFonts w:ascii="Aptos" w:hAnsi="Aptos"/>
          <w:sz w:val="20"/>
          <w:szCs w:val="20"/>
        </w:rPr>
        <w:t xml:space="preserve"> play will be professionally filmed</w:t>
      </w:r>
      <w:r w:rsidR="00AE0EC5">
        <w:rPr>
          <w:rStyle w:val="s1"/>
          <w:rFonts w:ascii="Aptos" w:hAnsi="Aptos"/>
          <w:sz w:val="20"/>
          <w:szCs w:val="20"/>
        </w:rPr>
        <w:t xml:space="preserve"> for promotional purposes</w:t>
      </w:r>
      <w:r w:rsidR="001441FD">
        <w:rPr>
          <w:rStyle w:val="s1"/>
          <w:rFonts w:ascii="Aptos" w:hAnsi="Aptos"/>
          <w:sz w:val="20"/>
          <w:szCs w:val="20"/>
        </w:rPr>
        <w:t xml:space="preserve"> and as the performance is immersive, </w:t>
      </w:r>
      <w:r w:rsidR="000332B6">
        <w:rPr>
          <w:rStyle w:val="s1"/>
          <w:rFonts w:ascii="Aptos" w:hAnsi="Aptos"/>
          <w:sz w:val="20"/>
          <w:szCs w:val="20"/>
        </w:rPr>
        <w:t>there is no guarantee audience</w:t>
      </w:r>
      <w:r w:rsidR="004905A1">
        <w:rPr>
          <w:rStyle w:val="s1"/>
          <w:rFonts w:ascii="Aptos" w:hAnsi="Aptos"/>
          <w:sz w:val="20"/>
          <w:szCs w:val="20"/>
        </w:rPr>
        <w:t xml:space="preserve"> </w:t>
      </w:r>
      <w:r w:rsidR="000332B6">
        <w:rPr>
          <w:rStyle w:val="s1"/>
          <w:rFonts w:ascii="Aptos" w:hAnsi="Aptos"/>
          <w:sz w:val="20"/>
          <w:szCs w:val="20"/>
        </w:rPr>
        <w:t>members will not appear in the footage.</w:t>
      </w:r>
      <w:r w:rsidR="00AE0EC5">
        <w:rPr>
          <w:rStyle w:val="s1"/>
          <w:rFonts w:ascii="Aptos" w:hAnsi="Aptos"/>
          <w:sz w:val="20"/>
          <w:szCs w:val="20"/>
        </w:rPr>
        <w:t xml:space="preserve"> If </w:t>
      </w:r>
      <w:r w:rsidR="00AE0EC5" w:rsidRPr="00A74FFA">
        <w:rPr>
          <w:rStyle w:val="s1"/>
          <w:rFonts w:ascii="Aptos" w:hAnsi="Aptos"/>
          <w:sz w:val="20"/>
          <w:szCs w:val="20"/>
        </w:rPr>
        <w:t>you</w:t>
      </w:r>
      <w:r w:rsidRPr="00A74FFA">
        <w:rPr>
          <w:rStyle w:val="s1"/>
          <w:rFonts w:ascii="Aptos" w:hAnsi="Aptos"/>
          <w:sz w:val="20"/>
          <w:szCs w:val="20"/>
        </w:rPr>
        <w:t xml:space="preserve"> have any concerns</w:t>
      </w:r>
      <w:r w:rsidR="00AE0EC5">
        <w:rPr>
          <w:rStyle w:val="s1"/>
          <w:rFonts w:ascii="Aptos" w:hAnsi="Aptos"/>
          <w:sz w:val="20"/>
          <w:szCs w:val="20"/>
        </w:rPr>
        <w:t xml:space="preserve"> or questions about this</w:t>
      </w:r>
      <w:r w:rsidRPr="00A74FFA">
        <w:rPr>
          <w:rStyle w:val="s1"/>
          <w:rFonts w:ascii="Aptos" w:hAnsi="Aptos"/>
          <w:sz w:val="20"/>
          <w:szCs w:val="20"/>
        </w:rPr>
        <w:t xml:space="preserve">, please email </w:t>
      </w:r>
      <w:r w:rsidR="00AE0EC5">
        <w:rPr>
          <w:rStyle w:val="s1"/>
          <w:rFonts w:ascii="Aptos" w:hAnsi="Aptos"/>
          <w:sz w:val="20"/>
          <w:szCs w:val="20"/>
        </w:rPr>
        <w:t>adrien.rosza@gmail</w:t>
      </w:r>
      <w:r w:rsidRPr="00A74FFA">
        <w:rPr>
          <w:rStyle w:val="s1"/>
          <w:rFonts w:ascii="Aptos" w:hAnsi="Aptos"/>
          <w:sz w:val="20"/>
          <w:szCs w:val="20"/>
        </w:rPr>
        <w:t>.com in advance of the event.</w:t>
      </w:r>
    </w:p>
    <w:p w14:paraId="14505F8C" w14:textId="77777777" w:rsidR="00A5711C" w:rsidRPr="00A74FFA" w:rsidRDefault="00A5711C">
      <w:pPr>
        <w:pStyle w:val="p1"/>
        <w:rPr>
          <w:rStyle w:val="s1"/>
          <w:rFonts w:ascii="Aptos" w:hAnsi="Aptos"/>
          <w:sz w:val="20"/>
          <w:szCs w:val="20"/>
        </w:rPr>
      </w:pPr>
    </w:p>
    <w:p w14:paraId="533106EB" w14:textId="24169CD8" w:rsidR="001D31D6" w:rsidRPr="00A74FFA" w:rsidRDefault="001D31D6" w:rsidP="00AE0EC5">
      <w:pPr>
        <w:pStyle w:val="p1"/>
        <w:rPr>
          <w:rFonts w:ascii="Aptos" w:hAnsi="Aptos"/>
          <w:sz w:val="20"/>
          <w:szCs w:val="20"/>
        </w:rPr>
      </w:pPr>
      <w:r w:rsidRPr="00CC4195">
        <w:rPr>
          <w:rStyle w:val="s1"/>
          <w:rFonts w:ascii="Aptos" w:hAnsi="Aptos"/>
          <w:b/>
          <w:bCs/>
          <w:sz w:val="20"/>
          <w:szCs w:val="20"/>
        </w:rPr>
        <w:t>GETTING TO THE VENUE</w:t>
      </w:r>
      <w:r w:rsidR="00CC4195">
        <w:rPr>
          <w:rStyle w:val="s1"/>
          <w:rFonts w:ascii="Aptos" w:hAnsi="Aptos"/>
          <w:b/>
          <w:bCs/>
          <w:sz w:val="20"/>
          <w:szCs w:val="20"/>
        </w:rPr>
        <w:t>:</w:t>
      </w:r>
    </w:p>
    <w:p w14:paraId="3C2CE7E6" w14:textId="7BBCB91B" w:rsidR="007F44A6" w:rsidRPr="00FE29FD" w:rsidRDefault="007F44A6">
      <w:pPr>
        <w:pStyle w:val="p1"/>
        <w:rPr>
          <w:rStyle w:val="s1"/>
          <w:rFonts w:asciiTheme="minorHAnsi" w:hAnsiTheme="minorHAnsi"/>
          <w:color w:val="000000" w:themeColor="text1"/>
          <w:sz w:val="20"/>
          <w:szCs w:val="20"/>
        </w:rPr>
      </w:pPr>
      <w:r>
        <w:rPr>
          <w:rStyle w:val="s1"/>
          <w:rFonts w:ascii="Aptos" w:hAnsi="Aptos"/>
          <w:sz w:val="20"/>
          <w:szCs w:val="20"/>
        </w:rPr>
        <w:t>The closest tube is The Northern Line between Belsize Park and Camden Town</w:t>
      </w:r>
      <w:r w:rsidR="00EF0993">
        <w:rPr>
          <w:rStyle w:val="s1"/>
          <w:rFonts w:ascii="Aptos" w:hAnsi="Aptos"/>
          <w:sz w:val="20"/>
          <w:szCs w:val="20"/>
        </w:rPr>
        <w:t>,</w:t>
      </w:r>
      <w:r w:rsidR="001339E2">
        <w:rPr>
          <w:rStyle w:val="s1"/>
          <w:rFonts w:ascii="Aptos" w:hAnsi="Aptos"/>
          <w:sz w:val="20"/>
          <w:szCs w:val="20"/>
        </w:rPr>
        <w:t xml:space="preserve"> followed by a </w:t>
      </w:r>
      <w:r w:rsidR="007521DD">
        <w:rPr>
          <w:rStyle w:val="s1"/>
          <w:rFonts w:ascii="Aptos" w:hAnsi="Aptos"/>
          <w:sz w:val="20"/>
          <w:szCs w:val="20"/>
        </w:rPr>
        <w:t>six-minute</w:t>
      </w:r>
      <w:r w:rsidR="001339E2">
        <w:rPr>
          <w:rStyle w:val="s1"/>
          <w:rFonts w:ascii="Aptos" w:hAnsi="Aptos"/>
          <w:sz w:val="20"/>
          <w:szCs w:val="20"/>
        </w:rPr>
        <w:t xml:space="preserve"> walk</w:t>
      </w:r>
      <w:r w:rsidR="00E955B2">
        <w:rPr>
          <w:rStyle w:val="s1"/>
          <w:rFonts w:ascii="Aptos" w:hAnsi="Aptos"/>
          <w:sz w:val="20"/>
          <w:szCs w:val="20"/>
        </w:rPr>
        <w:t>. The Libra Theatre Café is on the main road opposite Camden Market</w:t>
      </w:r>
      <w:r w:rsidR="00BB44FA">
        <w:rPr>
          <w:rStyle w:val="s1"/>
          <w:rFonts w:ascii="Aptos" w:hAnsi="Aptos"/>
          <w:sz w:val="20"/>
          <w:szCs w:val="20"/>
        </w:rPr>
        <w:t xml:space="preserve"> and there are bus stops near the venue</w:t>
      </w:r>
      <w:r w:rsidR="00EF0C3D">
        <w:rPr>
          <w:rStyle w:val="s1"/>
          <w:rFonts w:ascii="Aptos" w:hAnsi="Aptos"/>
          <w:sz w:val="20"/>
          <w:szCs w:val="20"/>
        </w:rPr>
        <w:t xml:space="preserve">. </w:t>
      </w:r>
      <w:r w:rsidR="00FC15D9">
        <w:rPr>
          <w:rStyle w:val="s1"/>
          <w:rFonts w:ascii="Aptos" w:hAnsi="Aptos"/>
          <w:sz w:val="20"/>
          <w:szCs w:val="20"/>
        </w:rPr>
        <w:t xml:space="preserve">For more parking information, see Parkopedia Chalk Farm </w:t>
      </w:r>
      <w:r w:rsidR="00FC15D9" w:rsidRPr="00FE29FD">
        <w:rPr>
          <w:rStyle w:val="s1"/>
          <w:rFonts w:asciiTheme="minorHAnsi" w:hAnsiTheme="minorHAnsi"/>
          <w:color w:val="000000" w:themeColor="text1"/>
          <w:sz w:val="20"/>
          <w:szCs w:val="20"/>
        </w:rPr>
        <w:t>at</w:t>
      </w:r>
      <w:r w:rsidR="00CD7042">
        <w:rPr>
          <w:rStyle w:val="s1"/>
          <w:rFonts w:asciiTheme="minorHAnsi" w:hAnsiTheme="minorHAnsi"/>
          <w:color w:val="000000" w:themeColor="text1"/>
          <w:sz w:val="20"/>
          <w:szCs w:val="20"/>
        </w:rPr>
        <w:t xml:space="preserve"> </w:t>
      </w:r>
      <w:hyperlink r:id="rId4" w:history="1">
        <w:r w:rsidR="00CD7042" w:rsidRPr="003F3C60">
          <w:rPr>
            <w:rStyle w:val="Hyperlink"/>
            <w:rFonts w:asciiTheme="minorHAnsi" w:eastAsia="Times New Roman" w:hAnsiTheme="minorHAnsi" w:cs="Hind"/>
            <w:sz w:val="20"/>
            <w:szCs w:val="20"/>
            <w:shd w:val="clear" w:color="auto" w:fill="F2F2F2"/>
          </w:rPr>
          <w:t>https://en.parkopedia.co.uk/parking/chalk_farm_road/</w:t>
        </w:r>
      </w:hyperlink>
      <w:r w:rsidR="00CD7042">
        <w:rPr>
          <w:rFonts w:asciiTheme="minorHAnsi" w:eastAsia="Times New Roman" w:hAnsiTheme="minorHAnsi" w:cs="Hind"/>
          <w:color w:val="000000" w:themeColor="text1"/>
          <w:sz w:val="20"/>
          <w:szCs w:val="20"/>
          <w:shd w:val="clear" w:color="auto" w:fill="F2F2F2"/>
        </w:rPr>
        <w:t xml:space="preserve"> </w:t>
      </w:r>
      <w:r w:rsidR="002A1CAB">
        <w:rPr>
          <w:rFonts w:asciiTheme="minorHAnsi" w:eastAsia="Times New Roman" w:hAnsiTheme="minorHAnsi" w:cs="Hind"/>
          <w:color w:val="000000" w:themeColor="text1"/>
          <w:sz w:val="20"/>
          <w:szCs w:val="20"/>
          <w:shd w:val="clear" w:color="auto" w:fill="F2F2F2"/>
        </w:rPr>
        <w:t xml:space="preserve"> </w:t>
      </w:r>
      <w:r w:rsidR="00CD7042">
        <w:rPr>
          <w:rStyle w:val="s1"/>
          <w:rFonts w:ascii="Aptos" w:hAnsi="Aptos"/>
          <w:sz w:val="20"/>
          <w:szCs w:val="20"/>
        </w:rPr>
        <w:t>There is also on-street parking that can be used by venue permit holders.</w:t>
      </w:r>
    </w:p>
    <w:p w14:paraId="2B4C62BC" w14:textId="3D676A70" w:rsidR="00C30015" w:rsidRDefault="00C30015">
      <w:pPr>
        <w:pStyle w:val="p1"/>
        <w:rPr>
          <w:rFonts w:ascii="Hind" w:eastAsia="Times New Roman" w:hAnsi="Hind" w:cs="Hind"/>
          <w:color w:val="5C5C5C"/>
          <w:shd w:val="clear" w:color="auto" w:fill="F2F2F2"/>
        </w:rPr>
      </w:pPr>
    </w:p>
    <w:p w14:paraId="373C337B" w14:textId="386514A6" w:rsidR="001D31D6" w:rsidRPr="00CC4195" w:rsidRDefault="001D31D6">
      <w:pPr>
        <w:pStyle w:val="p1"/>
        <w:rPr>
          <w:rFonts w:ascii="Aptos" w:hAnsi="Aptos"/>
          <w:b/>
          <w:bCs/>
          <w:sz w:val="20"/>
          <w:szCs w:val="20"/>
        </w:rPr>
      </w:pPr>
      <w:r w:rsidRPr="00CC4195">
        <w:rPr>
          <w:rStyle w:val="s1"/>
          <w:rFonts w:ascii="Aptos" w:hAnsi="Aptos"/>
          <w:b/>
          <w:bCs/>
          <w:sz w:val="20"/>
          <w:szCs w:val="20"/>
        </w:rPr>
        <w:t>VIDEO WALK-THROUGH OF THE VENUE</w:t>
      </w:r>
      <w:r w:rsidR="00CC4195">
        <w:rPr>
          <w:rStyle w:val="s1"/>
          <w:rFonts w:ascii="Aptos" w:hAnsi="Aptos"/>
          <w:b/>
          <w:bCs/>
          <w:sz w:val="20"/>
          <w:szCs w:val="20"/>
        </w:rPr>
        <w:t>:</w:t>
      </w:r>
    </w:p>
    <w:p w14:paraId="033D7C68" w14:textId="04E6243E" w:rsidR="00A31424" w:rsidRDefault="001D31D6">
      <w:pPr>
        <w:pStyle w:val="p1"/>
        <w:rPr>
          <w:rStyle w:val="s1"/>
          <w:rFonts w:ascii="Aptos" w:hAnsi="Aptos"/>
          <w:sz w:val="20"/>
          <w:szCs w:val="20"/>
        </w:rPr>
      </w:pPr>
      <w:r w:rsidRPr="00A74FFA">
        <w:rPr>
          <w:rStyle w:val="s1"/>
          <w:rFonts w:ascii="Aptos" w:hAnsi="Aptos"/>
          <w:sz w:val="20"/>
          <w:szCs w:val="20"/>
        </w:rPr>
        <w:t>You can view the following video for a walk-through of the space in which the event will be</w:t>
      </w:r>
      <w:r w:rsidR="00A31424">
        <w:rPr>
          <w:rStyle w:val="s1"/>
          <w:rFonts w:ascii="Aptos" w:hAnsi="Aptos"/>
          <w:sz w:val="20"/>
          <w:szCs w:val="20"/>
        </w:rPr>
        <w:t xml:space="preserve"> held</w:t>
      </w:r>
      <w:r w:rsidR="00AE1577">
        <w:rPr>
          <w:rStyle w:val="s1"/>
          <w:rFonts w:ascii="Aptos" w:hAnsi="Aptos"/>
          <w:sz w:val="20"/>
          <w:szCs w:val="20"/>
        </w:rPr>
        <w:t xml:space="preserve"> at the bottom of The Libra’s website on the gallery page.</w:t>
      </w:r>
    </w:p>
    <w:p w14:paraId="260520B7" w14:textId="763FD84E" w:rsidR="00A5711C" w:rsidRPr="00A74FFA" w:rsidRDefault="001D31D6">
      <w:pPr>
        <w:pStyle w:val="p1"/>
        <w:rPr>
          <w:rStyle w:val="s1"/>
          <w:rFonts w:ascii="Aptos" w:hAnsi="Aptos"/>
          <w:sz w:val="20"/>
          <w:szCs w:val="20"/>
        </w:rPr>
      </w:pPr>
      <w:r w:rsidRPr="00A74FFA">
        <w:rPr>
          <w:rStyle w:val="s1"/>
          <w:rFonts w:ascii="Aptos" w:hAnsi="Aptos"/>
          <w:sz w:val="20"/>
          <w:szCs w:val="20"/>
        </w:rPr>
        <w:t xml:space="preserve"> </w:t>
      </w:r>
      <w:r w:rsidR="00A31424" w:rsidRPr="00A31424">
        <w:rPr>
          <w:rStyle w:val="s1"/>
          <w:rFonts w:ascii="Aptos" w:hAnsi="Aptos"/>
          <w:sz w:val="20"/>
          <w:szCs w:val="20"/>
        </w:rPr>
        <w:t>https://www.thelibratc.com/gallery</w:t>
      </w:r>
    </w:p>
    <w:p w14:paraId="7388A332" w14:textId="77777777" w:rsidR="00A5711C" w:rsidRPr="00A74FFA" w:rsidRDefault="00A5711C">
      <w:pPr>
        <w:pStyle w:val="p1"/>
        <w:rPr>
          <w:rStyle w:val="s1"/>
          <w:rFonts w:ascii="Aptos" w:hAnsi="Aptos"/>
          <w:sz w:val="20"/>
          <w:szCs w:val="20"/>
        </w:rPr>
      </w:pPr>
    </w:p>
    <w:p w14:paraId="1B8FBAEC" w14:textId="18D5F4B5" w:rsidR="001D31D6" w:rsidRPr="00CC4195" w:rsidRDefault="001D31D6">
      <w:pPr>
        <w:pStyle w:val="p1"/>
        <w:rPr>
          <w:rFonts w:ascii="Aptos" w:hAnsi="Aptos"/>
          <w:b/>
          <w:bCs/>
          <w:sz w:val="20"/>
          <w:szCs w:val="20"/>
        </w:rPr>
      </w:pPr>
      <w:r w:rsidRPr="00CC4195">
        <w:rPr>
          <w:rStyle w:val="s1"/>
          <w:rFonts w:ascii="Aptos" w:hAnsi="Aptos"/>
          <w:b/>
          <w:bCs/>
          <w:sz w:val="20"/>
          <w:szCs w:val="20"/>
        </w:rPr>
        <w:t>INFORMATION</w:t>
      </w:r>
      <w:r w:rsidR="00CC4195">
        <w:rPr>
          <w:rStyle w:val="s1"/>
          <w:rFonts w:ascii="Aptos" w:hAnsi="Aptos"/>
          <w:b/>
          <w:bCs/>
          <w:sz w:val="20"/>
          <w:szCs w:val="20"/>
        </w:rPr>
        <w:t>:</w:t>
      </w:r>
    </w:p>
    <w:p w14:paraId="6EF9B4B7" w14:textId="7B606524" w:rsidR="001D31D6" w:rsidRPr="00A74FFA" w:rsidRDefault="001D31D6" w:rsidP="00E71AC2">
      <w:pPr>
        <w:pStyle w:val="p1"/>
        <w:rPr>
          <w:rFonts w:ascii="Aptos" w:hAnsi="Aptos"/>
          <w:sz w:val="20"/>
          <w:szCs w:val="20"/>
        </w:rPr>
      </w:pPr>
      <w:r w:rsidRPr="00A74FFA">
        <w:rPr>
          <w:rStyle w:val="s1"/>
          <w:rFonts w:ascii="Aptos" w:hAnsi="Aptos"/>
          <w:sz w:val="20"/>
          <w:szCs w:val="20"/>
        </w:rPr>
        <w:t>If you have any accessibility requirements that are not covered here</w:t>
      </w:r>
      <w:r w:rsidR="00E71AC2">
        <w:rPr>
          <w:rStyle w:val="s1"/>
          <w:rFonts w:ascii="Aptos" w:hAnsi="Aptos"/>
          <w:sz w:val="20"/>
          <w:szCs w:val="20"/>
        </w:rPr>
        <w:t xml:space="preserve">, please </w:t>
      </w:r>
      <w:r w:rsidR="00E71AC2" w:rsidRPr="00A74FFA">
        <w:rPr>
          <w:rStyle w:val="s1"/>
          <w:rFonts w:ascii="Aptos" w:hAnsi="Aptos"/>
          <w:sz w:val="20"/>
          <w:szCs w:val="20"/>
        </w:rPr>
        <w:t xml:space="preserve">email </w:t>
      </w:r>
      <w:hyperlink r:id="rId5" w:history="1">
        <w:r w:rsidR="00E71AC2" w:rsidRPr="00D81CF7">
          <w:rPr>
            <w:color w:val="0000FF"/>
            <w:u w:val="single"/>
          </w:rPr>
          <w:t>thelibracontact@gmail.com</w:t>
        </w:r>
      </w:hyperlink>
      <w:r w:rsidR="00E71AC2">
        <w:rPr>
          <w:color w:val="auto"/>
        </w:rPr>
        <w:t xml:space="preserve"> </w:t>
      </w:r>
      <w:r w:rsidR="00E71AC2">
        <w:rPr>
          <w:rStyle w:val="s1"/>
          <w:rFonts w:ascii="Aptos" w:hAnsi="Aptos"/>
          <w:sz w:val="20"/>
          <w:szCs w:val="20"/>
        </w:rPr>
        <w:t xml:space="preserve">and for any </w:t>
      </w:r>
      <w:r w:rsidR="001B021E">
        <w:rPr>
          <w:rStyle w:val="s1"/>
          <w:rFonts w:ascii="Aptos" w:hAnsi="Aptos"/>
          <w:sz w:val="20"/>
          <w:szCs w:val="20"/>
        </w:rPr>
        <w:t>questions concerning the contents of the play</w:t>
      </w:r>
      <w:r w:rsidRPr="00A74FFA">
        <w:rPr>
          <w:rStyle w:val="s1"/>
          <w:rFonts w:ascii="Aptos" w:hAnsi="Aptos"/>
          <w:sz w:val="20"/>
          <w:szCs w:val="20"/>
        </w:rPr>
        <w:t>, please</w:t>
      </w:r>
      <w:r w:rsidR="00E71AC2">
        <w:rPr>
          <w:rStyle w:val="s1"/>
          <w:rFonts w:ascii="Aptos" w:hAnsi="Aptos"/>
          <w:sz w:val="20"/>
          <w:szCs w:val="20"/>
        </w:rPr>
        <w:t xml:space="preserve"> contact adrien.rosza@gmail.com</w:t>
      </w:r>
    </w:p>
    <w:sectPr w:rsidR="001D31D6" w:rsidRPr="00A74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ind">
    <w:panose1 w:val="020000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D6"/>
    <w:rsid w:val="00003F22"/>
    <w:rsid w:val="00026A20"/>
    <w:rsid w:val="000332B6"/>
    <w:rsid w:val="00050C6B"/>
    <w:rsid w:val="000659BA"/>
    <w:rsid w:val="000A4641"/>
    <w:rsid w:val="000E6527"/>
    <w:rsid w:val="00114385"/>
    <w:rsid w:val="001339E2"/>
    <w:rsid w:val="001441FD"/>
    <w:rsid w:val="001525ED"/>
    <w:rsid w:val="0015548A"/>
    <w:rsid w:val="00163858"/>
    <w:rsid w:val="001A3834"/>
    <w:rsid w:val="001B021E"/>
    <w:rsid w:val="001D31D6"/>
    <w:rsid w:val="00212EF6"/>
    <w:rsid w:val="002410C7"/>
    <w:rsid w:val="00262266"/>
    <w:rsid w:val="00263E59"/>
    <w:rsid w:val="002A1CAB"/>
    <w:rsid w:val="002C5455"/>
    <w:rsid w:val="002E62B3"/>
    <w:rsid w:val="002E7F51"/>
    <w:rsid w:val="00302805"/>
    <w:rsid w:val="00372E2D"/>
    <w:rsid w:val="0037457B"/>
    <w:rsid w:val="003C52FC"/>
    <w:rsid w:val="003D509C"/>
    <w:rsid w:val="003F6D75"/>
    <w:rsid w:val="0044644F"/>
    <w:rsid w:val="0045185A"/>
    <w:rsid w:val="00454517"/>
    <w:rsid w:val="004905A1"/>
    <w:rsid w:val="004A075A"/>
    <w:rsid w:val="004A4FE9"/>
    <w:rsid w:val="004D6307"/>
    <w:rsid w:val="004E7EAE"/>
    <w:rsid w:val="00532567"/>
    <w:rsid w:val="005B4334"/>
    <w:rsid w:val="005C6AAC"/>
    <w:rsid w:val="005E7BF4"/>
    <w:rsid w:val="00611832"/>
    <w:rsid w:val="006155CE"/>
    <w:rsid w:val="00625034"/>
    <w:rsid w:val="00646361"/>
    <w:rsid w:val="00664249"/>
    <w:rsid w:val="006F11D9"/>
    <w:rsid w:val="007521DD"/>
    <w:rsid w:val="00797127"/>
    <w:rsid w:val="007C29EB"/>
    <w:rsid w:val="007C6D0F"/>
    <w:rsid w:val="007F44A6"/>
    <w:rsid w:val="008410EE"/>
    <w:rsid w:val="008B0522"/>
    <w:rsid w:val="008B1046"/>
    <w:rsid w:val="008C1E57"/>
    <w:rsid w:val="008D4533"/>
    <w:rsid w:val="008E5BB6"/>
    <w:rsid w:val="008F443C"/>
    <w:rsid w:val="00911B22"/>
    <w:rsid w:val="0091388E"/>
    <w:rsid w:val="00992DEC"/>
    <w:rsid w:val="00A31424"/>
    <w:rsid w:val="00A5711C"/>
    <w:rsid w:val="00A74FFA"/>
    <w:rsid w:val="00AD1736"/>
    <w:rsid w:val="00AE0EC5"/>
    <w:rsid w:val="00AE1577"/>
    <w:rsid w:val="00AF6D5F"/>
    <w:rsid w:val="00B00741"/>
    <w:rsid w:val="00B45C84"/>
    <w:rsid w:val="00B55E7C"/>
    <w:rsid w:val="00B73F1A"/>
    <w:rsid w:val="00B94EF4"/>
    <w:rsid w:val="00BB1B45"/>
    <w:rsid w:val="00BB28E8"/>
    <w:rsid w:val="00BB44FA"/>
    <w:rsid w:val="00BB5BAD"/>
    <w:rsid w:val="00BB7C75"/>
    <w:rsid w:val="00BF2163"/>
    <w:rsid w:val="00C212D0"/>
    <w:rsid w:val="00C30015"/>
    <w:rsid w:val="00C4245F"/>
    <w:rsid w:val="00C670E2"/>
    <w:rsid w:val="00C71C6B"/>
    <w:rsid w:val="00C82A12"/>
    <w:rsid w:val="00CA12BA"/>
    <w:rsid w:val="00CA388C"/>
    <w:rsid w:val="00CB6F7D"/>
    <w:rsid w:val="00CC4195"/>
    <w:rsid w:val="00CD3B6B"/>
    <w:rsid w:val="00CD7042"/>
    <w:rsid w:val="00CE086B"/>
    <w:rsid w:val="00CF1372"/>
    <w:rsid w:val="00D16CE3"/>
    <w:rsid w:val="00D513C1"/>
    <w:rsid w:val="00D663B7"/>
    <w:rsid w:val="00D6761D"/>
    <w:rsid w:val="00D71820"/>
    <w:rsid w:val="00D81CF7"/>
    <w:rsid w:val="00D90F9E"/>
    <w:rsid w:val="00DA1914"/>
    <w:rsid w:val="00DC18F0"/>
    <w:rsid w:val="00DC79FC"/>
    <w:rsid w:val="00DD1481"/>
    <w:rsid w:val="00E33E0D"/>
    <w:rsid w:val="00E41AF7"/>
    <w:rsid w:val="00E60B58"/>
    <w:rsid w:val="00E71AC2"/>
    <w:rsid w:val="00E955B2"/>
    <w:rsid w:val="00EC1D38"/>
    <w:rsid w:val="00EC5145"/>
    <w:rsid w:val="00EC6838"/>
    <w:rsid w:val="00EE391A"/>
    <w:rsid w:val="00EF0993"/>
    <w:rsid w:val="00EF0C3D"/>
    <w:rsid w:val="00F015FC"/>
    <w:rsid w:val="00F308A3"/>
    <w:rsid w:val="00F35105"/>
    <w:rsid w:val="00F47492"/>
    <w:rsid w:val="00F56B79"/>
    <w:rsid w:val="00F833CF"/>
    <w:rsid w:val="00FA0BC8"/>
    <w:rsid w:val="00FA20F5"/>
    <w:rsid w:val="00FC15D9"/>
    <w:rsid w:val="00FE024D"/>
    <w:rsid w:val="00FE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68E127"/>
  <w15:chartTrackingRefBased/>
  <w15:docId w15:val="{DCC7681C-688C-C74A-B4B5-D9572FFC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1D6"/>
    <w:rPr>
      <w:rFonts w:eastAsiaTheme="majorEastAsia" w:cstheme="majorBidi"/>
      <w:color w:val="272727" w:themeColor="text1" w:themeTint="D8"/>
    </w:rPr>
  </w:style>
  <w:style w:type="paragraph" w:styleId="Title">
    <w:name w:val="Title"/>
    <w:basedOn w:val="Normal"/>
    <w:next w:val="Normal"/>
    <w:link w:val="TitleChar"/>
    <w:uiPriority w:val="10"/>
    <w:qFormat/>
    <w:rsid w:val="001D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1D6"/>
    <w:pPr>
      <w:spacing w:before="160"/>
      <w:jc w:val="center"/>
    </w:pPr>
    <w:rPr>
      <w:i/>
      <w:iCs/>
      <w:color w:val="404040" w:themeColor="text1" w:themeTint="BF"/>
    </w:rPr>
  </w:style>
  <w:style w:type="character" w:customStyle="1" w:styleId="QuoteChar">
    <w:name w:val="Quote Char"/>
    <w:basedOn w:val="DefaultParagraphFont"/>
    <w:link w:val="Quote"/>
    <w:uiPriority w:val="29"/>
    <w:rsid w:val="001D31D6"/>
    <w:rPr>
      <w:i/>
      <w:iCs/>
      <w:color w:val="404040" w:themeColor="text1" w:themeTint="BF"/>
    </w:rPr>
  </w:style>
  <w:style w:type="paragraph" w:styleId="ListParagraph">
    <w:name w:val="List Paragraph"/>
    <w:basedOn w:val="Normal"/>
    <w:uiPriority w:val="34"/>
    <w:qFormat/>
    <w:rsid w:val="001D31D6"/>
    <w:pPr>
      <w:ind w:left="720"/>
      <w:contextualSpacing/>
    </w:pPr>
  </w:style>
  <w:style w:type="character" w:styleId="IntenseEmphasis">
    <w:name w:val="Intense Emphasis"/>
    <w:basedOn w:val="DefaultParagraphFont"/>
    <w:uiPriority w:val="21"/>
    <w:qFormat/>
    <w:rsid w:val="001D31D6"/>
    <w:rPr>
      <w:i/>
      <w:iCs/>
      <w:color w:val="0F4761" w:themeColor="accent1" w:themeShade="BF"/>
    </w:rPr>
  </w:style>
  <w:style w:type="paragraph" w:styleId="IntenseQuote">
    <w:name w:val="Intense Quote"/>
    <w:basedOn w:val="Normal"/>
    <w:next w:val="Normal"/>
    <w:link w:val="IntenseQuoteChar"/>
    <w:uiPriority w:val="30"/>
    <w:qFormat/>
    <w:rsid w:val="001D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1D6"/>
    <w:rPr>
      <w:i/>
      <w:iCs/>
      <w:color w:val="0F4761" w:themeColor="accent1" w:themeShade="BF"/>
    </w:rPr>
  </w:style>
  <w:style w:type="character" w:styleId="IntenseReference">
    <w:name w:val="Intense Reference"/>
    <w:basedOn w:val="DefaultParagraphFont"/>
    <w:uiPriority w:val="32"/>
    <w:qFormat/>
    <w:rsid w:val="001D31D6"/>
    <w:rPr>
      <w:b/>
      <w:bCs/>
      <w:smallCaps/>
      <w:color w:val="0F4761" w:themeColor="accent1" w:themeShade="BF"/>
      <w:spacing w:val="5"/>
    </w:rPr>
  </w:style>
  <w:style w:type="paragraph" w:customStyle="1" w:styleId="p1">
    <w:name w:val="p1"/>
    <w:basedOn w:val="Normal"/>
    <w:rsid w:val="001D31D6"/>
    <w:pPr>
      <w:spacing w:after="0" w:line="240" w:lineRule="auto"/>
    </w:pPr>
    <w:rPr>
      <w:rFonts w:ascii="Helvetica" w:hAnsi="Helvetica" w:cs="Times New Roman"/>
      <w:color w:val="000000"/>
      <w:kern w:val="0"/>
      <w:sz w:val="18"/>
      <w:szCs w:val="18"/>
      <w14:ligatures w14:val="none"/>
    </w:rPr>
  </w:style>
  <w:style w:type="character" w:customStyle="1" w:styleId="s1">
    <w:name w:val="s1"/>
    <w:basedOn w:val="DefaultParagraphFont"/>
    <w:rsid w:val="001D31D6"/>
    <w:rPr>
      <w:rFonts w:ascii="Helvetica" w:hAnsi="Helvetica" w:hint="default"/>
      <w:b w:val="0"/>
      <w:bCs w:val="0"/>
      <w:i w:val="0"/>
      <w:iCs w:val="0"/>
      <w:sz w:val="18"/>
      <w:szCs w:val="18"/>
    </w:rPr>
  </w:style>
  <w:style w:type="character" w:customStyle="1" w:styleId="s2">
    <w:name w:val="s2"/>
    <w:basedOn w:val="DefaultParagraphFont"/>
    <w:rsid w:val="001D31D6"/>
    <w:rPr>
      <w:rFonts w:ascii="Helvetica" w:hAnsi="Helvetica" w:hint="default"/>
      <w:b w:val="0"/>
      <w:bCs w:val="0"/>
      <w:i w:val="0"/>
      <w:iCs w:val="0"/>
      <w:color w:val="1155CC"/>
      <w:sz w:val="18"/>
      <w:szCs w:val="18"/>
    </w:rPr>
  </w:style>
  <w:style w:type="paragraph" w:customStyle="1" w:styleId="font8">
    <w:name w:val="font_8"/>
    <w:basedOn w:val="Normal"/>
    <w:rsid w:val="00F35105"/>
    <w:pPr>
      <w:spacing w:before="100" w:beforeAutospacing="1" w:after="100" w:afterAutospacing="1" w:line="240" w:lineRule="auto"/>
    </w:pPr>
    <w:rPr>
      <w:rFonts w:ascii="Times New Roman" w:hAnsi="Times New Roman" w:cs="Times New Roman"/>
      <w:kern w:val="0"/>
      <w14:ligatures w14:val="none"/>
    </w:rPr>
  </w:style>
  <w:style w:type="character" w:customStyle="1" w:styleId="wixui-rich-texttext">
    <w:name w:val="wixui-rich-text__text"/>
    <w:basedOn w:val="DefaultParagraphFont"/>
    <w:rsid w:val="00F35105"/>
  </w:style>
  <w:style w:type="character" w:styleId="Hyperlink">
    <w:name w:val="Hyperlink"/>
    <w:basedOn w:val="DefaultParagraphFont"/>
    <w:uiPriority w:val="99"/>
    <w:unhideWhenUsed/>
    <w:rsid w:val="00D81CF7"/>
    <w:rPr>
      <w:color w:val="0000FF"/>
      <w:u w:val="single"/>
    </w:rPr>
  </w:style>
  <w:style w:type="character" w:customStyle="1" w:styleId="apple-converted-space">
    <w:name w:val="apple-converted-space"/>
    <w:basedOn w:val="DefaultParagraphFont"/>
    <w:rsid w:val="005E7BF4"/>
  </w:style>
  <w:style w:type="character" w:styleId="UnresolvedMention">
    <w:name w:val="Unresolved Mention"/>
    <w:basedOn w:val="DefaultParagraphFont"/>
    <w:uiPriority w:val="99"/>
    <w:semiHidden/>
    <w:unhideWhenUsed/>
    <w:rsid w:val="00CD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1935">
      <w:marLeft w:val="0"/>
      <w:marRight w:val="0"/>
      <w:marTop w:val="0"/>
      <w:marBottom w:val="0"/>
      <w:divBdr>
        <w:top w:val="none" w:sz="0" w:space="0" w:color="auto"/>
        <w:left w:val="none" w:sz="0" w:space="0" w:color="auto"/>
        <w:bottom w:val="none" w:sz="0" w:space="0" w:color="auto"/>
        <w:right w:val="none" w:sz="0" w:space="0" w:color="auto"/>
      </w:divBdr>
    </w:div>
    <w:div w:id="695693103">
      <w:bodyDiv w:val="1"/>
      <w:marLeft w:val="0"/>
      <w:marRight w:val="0"/>
      <w:marTop w:val="0"/>
      <w:marBottom w:val="0"/>
      <w:divBdr>
        <w:top w:val="none" w:sz="0" w:space="0" w:color="auto"/>
        <w:left w:val="none" w:sz="0" w:space="0" w:color="auto"/>
        <w:bottom w:val="none" w:sz="0" w:space="0" w:color="auto"/>
        <w:right w:val="none" w:sz="0" w:space="0" w:color="auto"/>
      </w:divBdr>
    </w:div>
    <w:div w:id="2035837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libracontact@gmail.com" TargetMode="External"/><Relationship Id="rId4" Type="http://schemas.openxmlformats.org/officeDocument/2006/relationships/hyperlink" Target="https://en.parkopedia.co.uk/parking/chalk_farm_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Rosza</dc:creator>
  <cp:keywords/>
  <dc:description/>
  <cp:lastModifiedBy>Adrien Rosza</cp:lastModifiedBy>
  <cp:revision>2</cp:revision>
  <dcterms:created xsi:type="dcterms:W3CDTF">2025-04-28T21:08:00Z</dcterms:created>
  <dcterms:modified xsi:type="dcterms:W3CDTF">2025-04-28T21:08:00Z</dcterms:modified>
</cp:coreProperties>
</file>