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FD45" w14:textId="45D82105" w:rsidR="00F97AB5" w:rsidRPr="00F97AB5" w:rsidRDefault="00F97AB5" w:rsidP="00F97AB5">
      <w:pPr>
        <w:pStyle w:val="p1"/>
        <w:jc w:val="center"/>
        <w:rPr>
          <w:b/>
          <w:bCs/>
          <w:sz w:val="21"/>
          <w:szCs w:val="21"/>
        </w:rPr>
      </w:pPr>
      <w:r w:rsidRPr="00F97AB5">
        <w:rPr>
          <w:b/>
          <w:bCs/>
          <w:sz w:val="21"/>
          <w:szCs w:val="21"/>
        </w:rPr>
        <w:t>I’D KILL FOR THIS PLACE</w:t>
      </w:r>
    </w:p>
    <w:p w14:paraId="74D975EE" w14:textId="77777777" w:rsidR="00F97AB5" w:rsidRDefault="00F97AB5" w:rsidP="00F97AB5">
      <w:pPr>
        <w:pStyle w:val="p1"/>
        <w:jc w:val="center"/>
        <w:rPr>
          <w:sz w:val="21"/>
          <w:szCs w:val="21"/>
        </w:rPr>
      </w:pPr>
    </w:p>
    <w:p w14:paraId="463A1807" w14:textId="77777777" w:rsidR="00F97AB5" w:rsidRPr="00F97AB5" w:rsidRDefault="00F97AB5" w:rsidP="00F97AB5">
      <w:pPr>
        <w:pStyle w:val="p1"/>
        <w:jc w:val="center"/>
        <w:rPr>
          <w:sz w:val="21"/>
          <w:szCs w:val="21"/>
        </w:rPr>
      </w:pPr>
    </w:p>
    <w:p w14:paraId="15466255" w14:textId="77777777" w:rsidR="00F97AB5" w:rsidRDefault="00F97AB5" w:rsidP="00F97AB5">
      <w:pPr>
        <w:pStyle w:val="p1"/>
      </w:pPr>
      <w:r w:rsidRPr="00F97AB5">
        <w:rPr>
          <w:b/>
          <w:bCs/>
        </w:rPr>
        <w:t>LOCATION</w:t>
      </w:r>
      <w:r w:rsidRPr="00F97AB5">
        <w:rPr>
          <w:b/>
          <w:bCs/>
        </w:rPr>
        <w:t>:</w:t>
      </w:r>
      <w:r>
        <w:t xml:space="preserve"> </w:t>
      </w:r>
    </w:p>
    <w:p w14:paraId="65041E21" w14:textId="2CF3851D" w:rsidR="00F97AB5" w:rsidRDefault="00F97AB5" w:rsidP="00F97AB5">
      <w:pPr>
        <w:pStyle w:val="p1"/>
      </w:pPr>
      <w:r>
        <w:t xml:space="preserve">The Etcetera Theatre, </w:t>
      </w:r>
      <w:r>
        <w:t>above the Oxford Arms, 265 Camden High St, London, NW1 7BU</w:t>
      </w:r>
    </w:p>
    <w:p w14:paraId="420F2798" w14:textId="77777777" w:rsidR="007C0B71" w:rsidRDefault="007C0B71" w:rsidP="00F97AB5">
      <w:pPr>
        <w:pStyle w:val="p1"/>
        <w:rPr>
          <w:b/>
          <w:bCs/>
        </w:rPr>
      </w:pPr>
    </w:p>
    <w:p w14:paraId="52C58DFE" w14:textId="56597CA2" w:rsidR="00F97AB5" w:rsidRPr="00F97AB5" w:rsidRDefault="00F97AB5" w:rsidP="00F97AB5">
      <w:pPr>
        <w:pStyle w:val="p1"/>
        <w:rPr>
          <w:b/>
          <w:bCs/>
        </w:rPr>
      </w:pPr>
      <w:r w:rsidRPr="00F97AB5">
        <w:rPr>
          <w:b/>
          <w:bCs/>
        </w:rPr>
        <w:t>DAT</w:t>
      </w:r>
      <w:r w:rsidRPr="00F97AB5">
        <w:rPr>
          <w:b/>
          <w:bCs/>
        </w:rPr>
        <w:t>E &amp; TIME</w:t>
      </w:r>
    </w:p>
    <w:p w14:paraId="27FF9626" w14:textId="4F42E771" w:rsidR="00F97AB5" w:rsidRDefault="00F97AB5" w:rsidP="00F97AB5">
      <w:pPr>
        <w:pStyle w:val="p1"/>
      </w:pPr>
      <w:r>
        <w:t>24 August 2026 | 5pm &amp; 9pm</w:t>
      </w:r>
    </w:p>
    <w:p w14:paraId="14784199" w14:textId="0F58AF02" w:rsidR="00F97AB5" w:rsidRDefault="00F97AB5" w:rsidP="00F97AB5">
      <w:pPr>
        <w:pStyle w:val="p1"/>
      </w:pPr>
      <w:r>
        <w:t>25 August 2026 | 1pm</w:t>
      </w:r>
    </w:p>
    <w:p w14:paraId="4B8BF449" w14:textId="77777777" w:rsidR="00F97AB5" w:rsidRDefault="00F97AB5" w:rsidP="00F97AB5">
      <w:pPr>
        <w:pStyle w:val="p1"/>
      </w:pPr>
    </w:p>
    <w:p w14:paraId="342B5969" w14:textId="0EA8B50B" w:rsidR="00F97AB5" w:rsidRPr="00F97AB5" w:rsidRDefault="00F97AB5" w:rsidP="00F97AB5">
      <w:pPr>
        <w:pStyle w:val="p1"/>
        <w:rPr>
          <w:b/>
          <w:bCs/>
        </w:rPr>
      </w:pPr>
      <w:r w:rsidRPr="00F97AB5">
        <w:rPr>
          <w:b/>
          <w:bCs/>
        </w:rPr>
        <w:t xml:space="preserve">Venue Information: </w:t>
      </w:r>
    </w:p>
    <w:p w14:paraId="28CE3B13" w14:textId="197C3DEF" w:rsidR="00F97AB5" w:rsidRDefault="00F97AB5" w:rsidP="00F97AB5">
      <w:pPr>
        <w:pStyle w:val="p1"/>
      </w:pPr>
      <w:r w:rsidRPr="00F97AB5">
        <w:t>The theatre is located above The Oxford Arms pub on Camden High Street, less than a minute from Camden Town Tube Station. Access is via a staircase inside the pub (no lift available). The entrance is clearly signposted, and staff at the pub can direct you to the theatre upstairs.</w:t>
      </w:r>
    </w:p>
    <w:p w14:paraId="4A078B14" w14:textId="77777777" w:rsidR="00F97AB5" w:rsidRDefault="00F97AB5" w:rsidP="00F97AB5">
      <w:pPr>
        <w:pStyle w:val="p1"/>
      </w:pPr>
    </w:p>
    <w:p w14:paraId="1D42B132" w14:textId="77777777" w:rsidR="00F97AB5" w:rsidRDefault="00F97AB5" w:rsidP="00F97AB5">
      <w:pPr>
        <w:pStyle w:val="p1"/>
      </w:pPr>
      <w:r w:rsidRPr="00F97AB5">
        <w:rPr>
          <w:b/>
          <w:bCs/>
        </w:rPr>
        <w:t>Accessibility Notes:</w:t>
      </w:r>
      <w:r>
        <w:t xml:space="preserve"> </w:t>
      </w:r>
    </w:p>
    <w:p w14:paraId="2E3B1083" w14:textId="3F69C8D8" w:rsidR="00F97AB5" w:rsidRDefault="00F97AB5" w:rsidP="00F97AB5">
      <w:pPr>
        <w:pStyle w:val="p1"/>
      </w:pPr>
      <w:r w:rsidRPr="00F97AB5">
        <w:t xml:space="preserve">The theatre is located on the first floor above The Oxford Arms pub, accessed via a staircase (no lift available). Unfortunately, the space is not wheelchair accessible. Inside the theatre, seating is raked, providing clear sightlines from all rows. Front-row seats can be reserved for patrons with limited mobility or those who prefer step-free access once inside. For any accessibility queries or specific arrangements, please contact </w:t>
      </w:r>
      <w:hyperlink r:id="rId4" w:history="1">
        <w:r w:rsidRPr="00606F09">
          <w:rPr>
            <w:rStyle w:val="Hyperlink"/>
          </w:rPr>
          <w:t>admin@etceteratheatre.com</w:t>
        </w:r>
      </w:hyperlink>
      <w:r>
        <w:t xml:space="preserve">. </w:t>
      </w:r>
    </w:p>
    <w:p w14:paraId="14B5E858" w14:textId="77777777" w:rsidR="00F97AB5" w:rsidRDefault="00F97AB5" w:rsidP="00F97AB5">
      <w:pPr>
        <w:pStyle w:val="p1"/>
      </w:pPr>
    </w:p>
    <w:p w14:paraId="4286B06B" w14:textId="101A5B10" w:rsidR="00F97AB5" w:rsidRPr="00F97AB5" w:rsidRDefault="00F97AB5" w:rsidP="00F97AB5">
      <w:pPr>
        <w:pStyle w:val="p1"/>
        <w:rPr>
          <w:b/>
          <w:bCs/>
        </w:rPr>
      </w:pPr>
      <w:r w:rsidRPr="00F97AB5">
        <w:rPr>
          <w:b/>
          <w:bCs/>
        </w:rPr>
        <w:t>Timings of the Event</w:t>
      </w:r>
      <w:r>
        <w:rPr>
          <w:b/>
          <w:bCs/>
        </w:rPr>
        <w:t>:</w:t>
      </w:r>
    </w:p>
    <w:p w14:paraId="7A0FBE0E" w14:textId="2411A1C6" w:rsidR="00F97AB5" w:rsidRDefault="00F97AB5" w:rsidP="00F97AB5">
      <w:pPr>
        <w:pStyle w:val="p1"/>
      </w:pPr>
      <w:r>
        <w:t xml:space="preserve">60 minutes, no interval. </w:t>
      </w:r>
    </w:p>
    <w:p w14:paraId="3A654FD0" w14:textId="77ECBE4A" w:rsidR="00F97AB5" w:rsidRDefault="00F97AB5" w:rsidP="00F97AB5">
      <w:pPr>
        <w:pStyle w:val="p1"/>
      </w:pPr>
      <w:r>
        <w:t>Doors open 30 minutes before the performance starts</w:t>
      </w:r>
      <w:r>
        <w:t xml:space="preserve">. </w:t>
      </w:r>
    </w:p>
    <w:p w14:paraId="382854C3" w14:textId="2DD01F54" w:rsidR="00F97AB5" w:rsidRDefault="00F97AB5" w:rsidP="00F97AB5">
      <w:pPr>
        <w:pStyle w:val="p1"/>
      </w:pPr>
    </w:p>
    <w:p w14:paraId="73919BA1" w14:textId="5E242343" w:rsidR="00F97AB5" w:rsidRPr="00F97AB5" w:rsidRDefault="00F97AB5" w:rsidP="00F97AB5">
      <w:pPr>
        <w:pStyle w:val="p1"/>
        <w:rPr>
          <w:b/>
          <w:bCs/>
        </w:rPr>
      </w:pPr>
      <w:r w:rsidRPr="00F97AB5">
        <w:rPr>
          <w:b/>
          <w:bCs/>
        </w:rPr>
        <w:t>Content Warnings</w:t>
      </w:r>
      <w:r>
        <w:rPr>
          <w:b/>
          <w:bCs/>
        </w:rPr>
        <w:t>:</w:t>
      </w:r>
    </w:p>
    <w:p w14:paraId="7E31E3C5" w14:textId="01FE75DA" w:rsidR="00F97AB5" w:rsidRDefault="007C0B71" w:rsidP="00F97AB5">
      <w:pPr>
        <w:pStyle w:val="p1"/>
      </w:pPr>
      <w:r>
        <w:t xml:space="preserve">Strong </w:t>
      </w:r>
      <w:r>
        <w:t>language, loud noises, references to blood, violence, drug use and horror themes.</w:t>
      </w:r>
    </w:p>
    <w:p w14:paraId="6E9B3CD6" w14:textId="77777777" w:rsidR="007C0B71" w:rsidRDefault="007C0B71" w:rsidP="00F97AB5">
      <w:pPr>
        <w:pStyle w:val="p1"/>
      </w:pPr>
    </w:p>
    <w:p w14:paraId="1467DF1B" w14:textId="2B69AB3C" w:rsidR="00F97AB5" w:rsidRPr="00F97AB5" w:rsidRDefault="00F97AB5" w:rsidP="00F97AB5">
      <w:pPr>
        <w:pStyle w:val="p1"/>
        <w:rPr>
          <w:b/>
          <w:bCs/>
        </w:rPr>
      </w:pPr>
      <w:r w:rsidRPr="00F97AB5">
        <w:rPr>
          <w:b/>
          <w:bCs/>
        </w:rPr>
        <w:t>S</w:t>
      </w:r>
      <w:r w:rsidRPr="00F97AB5">
        <w:rPr>
          <w:b/>
          <w:bCs/>
        </w:rPr>
        <w:t>eating:</w:t>
      </w:r>
    </w:p>
    <w:p w14:paraId="0F306EDC" w14:textId="77777777" w:rsidR="00F97AB5" w:rsidRDefault="00F97AB5" w:rsidP="00F97AB5">
      <w:pPr>
        <w:pStyle w:val="p1"/>
      </w:pPr>
      <w:r>
        <w:t xml:space="preserve">Audience will be seated for the performances - seats are unreserved. </w:t>
      </w:r>
    </w:p>
    <w:p w14:paraId="0448A119" w14:textId="77777777" w:rsidR="00F97AB5" w:rsidRDefault="00F97AB5" w:rsidP="00F97AB5">
      <w:pPr>
        <w:pStyle w:val="p1"/>
      </w:pPr>
    </w:p>
    <w:p w14:paraId="1F22D469" w14:textId="77777777" w:rsidR="00F97AB5" w:rsidRDefault="00F97AB5" w:rsidP="00F97AB5">
      <w:pPr>
        <w:pStyle w:val="p1"/>
      </w:pPr>
      <w:r w:rsidRPr="00F97AB5">
        <w:rPr>
          <w:b/>
          <w:bCs/>
        </w:rPr>
        <w:t>Additional Access Information</w:t>
      </w:r>
      <w:r>
        <w:t xml:space="preserve"> </w:t>
      </w:r>
    </w:p>
    <w:p w14:paraId="40ACFBDD" w14:textId="066FB879" w:rsidR="00F97AB5" w:rsidRDefault="00F97AB5" w:rsidP="00F97AB5">
      <w:pPr>
        <w:pStyle w:val="p1"/>
      </w:pPr>
      <w:r>
        <w:t>Unfortunately,</w:t>
      </w:r>
      <w:r>
        <w:t xml:space="preserve"> we cannot offer BSL interpreting, </w:t>
      </w:r>
      <w:proofErr w:type="gramStart"/>
      <w:r>
        <w:t>captioning</w:t>
      </w:r>
      <w:proofErr w:type="gramEnd"/>
      <w:r>
        <w:t xml:space="preserve"> or hearing loops for this performance.</w:t>
      </w:r>
    </w:p>
    <w:p w14:paraId="06A094F5" w14:textId="77777777" w:rsidR="00F97AB5" w:rsidRDefault="00F97AB5" w:rsidP="00F97AB5">
      <w:pPr>
        <w:pStyle w:val="p1"/>
      </w:pPr>
    </w:p>
    <w:p w14:paraId="5B2D9E0C" w14:textId="646A6183" w:rsidR="00F97AB5" w:rsidRPr="007C0B71" w:rsidRDefault="00F97AB5" w:rsidP="00F97AB5">
      <w:pPr>
        <w:pStyle w:val="p1"/>
        <w:rPr>
          <w:b/>
          <w:bCs/>
        </w:rPr>
      </w:pPr>
      <w:r w:rsidRPr="007C0B71">
        <w:rPr>
          <w:b/>
          <w:bCs/>
        </w:rPr>
        <w:t>Photography</w:t>
      </w:r>
      <w:r w:rsidR="007C0B71" w:rsidRPr="007C0B71">
        <w:rPr>
          <w:b/>
          <w:bCs/>
        </w:rPr>
        <w:t>/Filming:</w:t>
      </w:r>
    </w:p>
    <w:p w14:paraId="367E8590" w14:textId="0BA36F54" w:rsidR="00F97AB5" w:rsidRDefault="00F97AB5" w:rsidP="00F97AB5">
      <w:pPr>
        <w:pStyle w:val="p1"/>
      </w:pPr>
      <w:r>
        <w:t>There will be a photographer at the event. If you have any concerns, or do not wish to be</w:t>
      </w:r>
      <w:r w:rsidR="007C0B71">
        <w:t xml:space="preserve"> </w:t>
      </w:r>
      <w:r>
        <w:t xml:space="preserve">included in event photographs, please email </w:t>
      </w:r>
      <w:hyperlink r:id="rId5" w:history="1">
        <w:r w:rsidRPr="00606F09">
          <w:rPr>
            <w:rStyle w:val="Hyperlink"/>
          </w:rPr>
          <w:t>hello.lauraberni@gmail.com</w:t>
        </w:r>
      </w:hyperlink>
      <w:r>
        <w:t xml:space="preserve"> </w:t>
      </w:r>
      <w:r>
        <w:t>in advance of the event.</w:t>
      </w:r>
    </w:p>
    <w:p w14:paraId="4611F515" w14:textId="77777777" w:rsidR="00F97AB5" w:rsidRDefault="00F97AB5" w:rsidP="00F97AB5">
      <w:pPr>
        <w:pStyle w:val="p1"/>
      </w:pPr>
    </w:p>
    <w:p w14:paraId="4383E843" w14:textId="5FDDA383" w:rsidR="00F97AB5" w:rsidRPr="007C0B71" w:rsidRDefault="007C0B71" w:rsidP="00F97AB5">
      <w:pPr>
        <w:pStyle w:val="p1"/>
        <w:rPr>
          <w:b/>
          <w:bCs/>
        </w:rPr>
      </w:pPr>
      <w:r w:rsidRPr="007C0B71">
        <w:rPr>
          <w:b/>
          <w:bCs/>
        </w:rPr>
        <w:t>Getting to the venue:</w:t>
      </w:r>
    </w:p>
    <w:p w14:paraId="1AA8CECA" w14:textId="77777777" w:rsidR="007C0B71" w:rsidRDefault="00F97AB5" w:rsidP="00F97AB5">
      <w:pPr>
        <w:pStyle w:val="p1"/>
      </w:pPr>
      <w:r>
        <w:t xml:space="preserve">The closest public transportation to the Etcetera Theatre is Camden Town Underground Station (Northern Line), located just 0.1 miles away, a roughly 3-minute walk. Nearest bus routes are: 24, 27, 29, 31, 88, 134, 168, 214, 253, 274 and C2. </w:t>
      </w:r>
      <w:r w:rsidR="007C0B71">
        <w:t>Additionally,</w:t>
      </w:r>
      <w:r>
        <w:t xml:space="preserve"> Camden Road Station (London Overground) is 0.4 miles away. </w:t>
      </w:r>
    </w:p>
    <w:p w14:paraId="5599EC6F" w14:textId="5911CDCF" w:rsidR="00F97AB5" w:rsidRDefault="00F97AB5" w:rsidP="00F97AB5">
      <w:pPr>
        <w:pStyle w:val="p1"/>
      </w:pPr>
      <w:r>
        <w:t>P</w:t>
      </w:r>
      <w:r w:rsidR="007C0B71">
        <w:t>a</w:t>
      </w:r>
      <w:r>
        <w:t xml:space="preserve">rking: </w:t>
      </w:r>
      <w:hyperlink r:id="rId6" w:history="1">
        <w:r w:rsidR="007C0B71" w:rsidRPr="00606F09">
          <w:rPr>
            <w:rStyle w:val="Hyperlink"/>
          </w:rPr>
          <w:t>https://www.lomaxcarpark.co.uk/london-ca</w:t>
        </w:r>
        <w:r w:rsidR="007C0B71" w:rsidRPr="00606F09">
          <w:rPr>
            <w:rStyle w:val="Hyperlink"/>
          </w:rPr>
          <w:t>m</w:t>
        </w:r>
        <w:r w:rsidR="007C0B71" w:rsidRPr="00606F09">
          <w:rPr>
            <w:rStyle w:val="Hyperlink"/>
          </w:rPr>
          <w:t>den-parking</w:t>
        </w:r>
      </w:hyperlink>
      <w:r w:rsidR="007C0B71">
        <w:t xml:space="preserve"> </w:t>
      </w:r>
    </w:p>
    <w:p w14:paraId="1293264F" w14:textId="77777777" w:rsidR="002C1180" w:rsidRPr="007C0B71" w:rsidRDefault="002C1180">
      <w:pPr>
        <w:rPr>
          <w:rFonts w:ascii="Helvetica" w:hAnsi="Helvetica"/>
          <w:color w:val="000000" w:themeColor="text1"/>
          <w:sz w:val="18"/>
          <w:szCs w:val="18"/>
        </w:rPr>
      </w:pPr>
    </w:p>
    <w:p w14:paraId="5E92467C" w14:textId="5808E1EF" w:rsidR="00F97AB5" w:rsidRPr="007C0B71" w:rsidRDefault="00F97AB5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7C0B71">
        <w:rPr>
          <w:rFonts w:ascii="Helvetica" w:hAnsi="Helvetica"/>
          <w:b/>
          <w:bCs/>
          <w:color w:val="000000" w:themeColor="text1"/>
          <w:sz w:val="18"/>
          <w:szCs w:val="18"/>
        </w:rPr>
        <w:t xml:space="preserve">Get in touch for further information: </w:t>
      </w:r>
    </w:p>
    <w:p w14:paraId="7003A18C" w14:textId="77777777" w:rsidR="007C0B71" w:rsidRPr="007C0B71" w:rsidRDefault="007C0B71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</w:p>
    <w:p w14:paraId="4B84B6D5" w14:textId="65F5410E" w:rsidR="00F97AB5" w:rsidRPr="007C0B71" w:rsidRDefault="00F97AB5">
      <w:pPr>
        <w:rPr>
          <w:rFonts w:ascii="Helvetica" w:hAnsi="Helvetica"/>
          <w:color w:val="000000" w:themeColor="text1"/>
          <w:sz w:val="18"/>
          <w:szCs w:val="18"/>
        </w:rPr>
      </w:pPr>
      <w:r w:rsidRPr="007C0B71">
        <w:rPr>
          <w:rFonts w:ascii="Helvetica" w:hAnsi="Helvetica" w:cs="Hind"/>
          <w:b/>
          <w:bCs/>
          <w:color w:val="000000" w:themeColor="text1"/>
          <w:sz w:val="18"/>
          <w:szCs w:val="18"/>
          <w:shd w:val="clear" w:color="auto" w:fill="FEFEFE"/>
        </w:rPr>
        <w:t>Website:</w:t>
      </w:r>
      <w:r w:rsidRPr="007C0B71">
        <w:rPr>
          <w:rFonts w:ascii="Helvetica" w:hAnsi="Helvetica" w:cs="Hind"/>
          <w:color w:val="000000" w:themeColor="text1"/>
          <w:sz w:val="18"/>
          <w:szCs w:val="18"/>
          <w:shd w:val="clear" w:color="auto" w:fill="FEFEFE"/>
        </w:rPr>
        <w:t> </w:t>
      </w:r>
      <w:hyperlink r:id="rId7" w:tgtFrame="_blank" w:history="1">
        <w:r w:rsidRPr="007C0B71">
          <w:rPr>
            <w:rStyle w:val="Hyperlink"/>
            <w:rFonts w:ascii="Helvetica" w:hAnsi="Helvetica" w:cs="Hind"/>
            <w:color w:val="000000" w:themeColor="text1"/>
            <w:sz w:val="18"/>
            <w:szCs w:val="18"/>
            <w:shd w:val="clear" w:color="auto" w:fill="FEFEFE"/>
          </w:rPr>
          <w:t>www.etceteratheatrecamden.com/ </w:t>
        </w:r>
      </w:hyperlink>
    </w:p>
    <w:p w14:paraId="6FE19D87" w14:textId="77777777" w:rsidR="007C0B71" w:rsidRPr="007C0B71" w:rsidRDefault="007C0B71">
      <w:pPr>
        <w:rPr>
          <w:rFonts w:ascii="Helvetica" w:hAnsi="Helvetica"/>
          <w:color w:val="000000" w:themeColor="text1"/>
          <w:sz w:val="18"/>
          <w:szCs w:val="18"/>
        </w:rPr>
      </w:pPr>
    </w:p>
    <w:p w14:paraId="4FD06DBC" w14:textId="77777777" w:rsidR="007C0B71" w:rsidRPr="007C0B71" w:rsidRDefault="00F97AB5" w:rsidP="00F97AB5">
      <w:pPr>
        <w:pStyle w:val="NormalWeb"/>
        <w:shd w:val="clear" w:color="auto" w:fill="FEFEFE"/>
        <w:spacing w:before="0" w:beforeAutospacing="0" w:after="158" w:afterAutospacing="0"/>
        <w:rPr>
          <w:rFonts w:ascii="Helvetica" w:hAnsi="Helvetica" w:cs="Hind"/>
          <w:color w:val="000000" w:themeColor="text1"/>
          <w:sz w:val="18"/>
          <w:szCs w:val="18"/>
        </w:rPr>
      </w:pPr>
      <w:r w:rsidRPr="007C0B71">
        <w:rPr>
          <w:rFonts w:ascii="Helvetica" w:hAnsi="Helvetica" w:cs="Hind"/>
          <w:b/>
          <w:bCs/>
          <w:color w:val="000000" w:themeColor="text1"/>
          <w:sz w:val="18"/>
          <w:szCs w:val="18"/>
        </w:rPr>
        <w:t>Admin phone:</w:t>
      </w:r>
      <w:r w:rsidRPr="007C0B71">
        <w:rPr>
          <w:rFonts w:ascii="Helvetica" w:hAnsi="Helvetica" w:cs="Hind"/>
          <w:color w:val="000000" w:themeColor="text1"/>
          <w:sz w:val="18"/>
          <w:szCs w:val="18"/>
        </w:rPr>
        <w:t> 020 7482 4857</w:t>
      </w:r>
    </w:p>
    <w:p w14:paraId="063953A1" w14:textId="40A9DEAD" w:rsidR="00F97AB5" w:rsidRPr="007C0B71" w:rsidRDefault="00F97AB5" w:rsidP="00F97AB5">
      <w:pPr>
        <w:pStyle w:val="NormalWeb"/>
        <w:shd w:val="clear" w:color="auto" w:fill="FEFEFE"/>
        <w:spacing w:before="0" w:beforeAutospacing="0" w:after="158" w:afterAutospacing="0"/>
        <w:rPr>
          <w:rFonts w:ascii="Helvetica" w:hAnsi="Helvetica" w:cs="Hind"/>
          <w:color w:val="000000" w:themeColor="text1"/>
          <w:sz w:val="18"/>
          <w:szCs w:val="18"/>
        </w:rPr>
      </w:pPr>
      <w:r w:rsidRPr="007C0B71">
        <w:rPr>
          <w:rFonts w:ascii="Helvetica" w:hAnsi="Helvetica" w:cs="Hind"/>
          <w:b/>
          <w:bCs/>
          <w:color w:val="000000" w:themeColor="text1"/>
          <w:sz w:val="18"/>
          <w:szCs w:val="18"/>
        </w:rPr>
        <w:t>Admin email:</w:t>
      </w:r>
      <w:r w:rsidRPr="007C0B71">
        <w:rPr>
          <w:rFonts w:ascii="Helvetica" w:hAnsi="Helvetica" w:cs="Hind"/>
          <w:color w:val="000000" w:themeColor="text1"/>
          <w:sz w:val="18"/>
          <w:szCs w:val="18"/>
        </w:rPr>
        <w:t> admin@etceteratheatre.com</w:t>
      </w:r>
    </w:p>
    <w:p w14:paraId="2AB0E46B" w14:textId="77777777" w:rsidR="00F97AB5" w:rsidRDefault="00F97AB5"/>
    <w:sectPr w:rsidR="00F9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B5"/>
    <w:rsid w:val="002C1180"/>
    <w:rsid w:val="002E28D6"/>
    <w:rsid w:val="00474AB5"/>
    <w:rsid w:val="004C55A3"/>
    <w:rsid w:val="007C0B71"/>
    <w:rsid w:val="00C17533"/>
    <w:rsid w:val="00D20C74"/>
    <w:rsid w:val="00F9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D28B0"/>
  <w15:chartTrackingRefBased/>
  <w15:docId w15:val="{F9B233ED-DC45-CD49-AD20-6B149F7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A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AB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97AB5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2">
    <w:name w:val="p2"/>
    <w:basedOn w:val="Normal"/>
    <w:rsid w:val="00F97AB5"/>
    <w:rPr>
      <w:rFonts w:ascii="Helvetica" w:eastAsia="Times New Roman" w:hAnsi="Helvetica" w:cs="Times New Roman"/>
      <w:color w:val="103CC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F97AB5"/>
    <w:rPr>
      <w:color w:val="103CC0"/>
    </w:rPr>
  </w:style>
  <w:style w:type="character" w:styleId="Hyperlink">
    <w:name w:val="Hyperlink"/>
    <w:basedOn w:val="DefaultParagraphFont"/>
    <w:uiPriority w:val="99"/>
    <w:unhideWhenUsed/>
    <w:rsid w:val="00F97A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7A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7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B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tceteratheatrecamde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maxcarpark.co.uk/london-camden-parking" TargetMode="External"/><Relationship Id="rId5" Type="http://schemas.openxmlformats.org/officeDocument/2006/relationships/hyperlink" Target="mailto:hello.lauraberni@gmail.com" TargetMode="External"/><Relationship Id="rId4" Type="http://schemas.openxmlformats.org/officeDocument/2006/relationships/hyperlink" Target="mailto:admin@etceteratheatr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Berni</dc:creator>
  <cp:keywords/>
  <dc:description/>
  <cp:lastModifiedBy>Laura Berni</cp:lastModifiedBy>
  <cp:revision>1</cp:revision>
  <dcterms:created xsi:type="dcterms:W3CDTF">2026-04-28T16:29:00Z</dcterms:created>
  <dcterms:modified xsi:type="dcterms:W3CDTF">2026-04-28T16:54:00Z</dcterms:modified>
</cp:coreProperties>
</file>