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000001" w14:textId="77777777" w:rsidR="00E36E73" w:rsidRDefault="00E36E73">
      <w:pPr>
        <w:widowControl w:val="0"/>
        <w:pBdr>
          <w:top w:val="nil"/>
          <w:left w:val="nil"/>
          <w:bottom w:val="nil"/>
          <w:right w:val="nil"/>
          <w:between w:val="nil"/>
        </w:pBdr>
        <w:shd w:val="clear" w:color="auto" w:fill="auto"/>
        <w:spacing w:line="276" w:lineRule="auto"/>
      </w:pPr>
    </w:p>
    <w:p w14:paraId="00000002" w14:textId="77777777" w:rsidR="00E36E73" w:rsidRDefault="00000000">
      <w:pPr>
        <w:rPr>
          <w:b/>
          <w:bCs/>
        </w:rPr>
      </w:pPr>
      <w:r>
        <w:rPr>
          <w:noProof/>
        </w:rPr>
        <w:drawing>
          <wp:anchor distT="0" distB="0" distL="114300" distR="114300" simplePos="0" relativeHeight="251658240" behindDoc="0" locked="0" layoutInCell="1" hidden="0" allowOverlap="1" wp14:anchorId="43FC2E8F" wp14:editId="3C92F8FE">
            <wp:simplePos x="0" y="0"/>
            <wp:positionH relativeFrom="column">
              <wp:posOffset>-128267</wp:posOffset>
            </wp:positionH>
            <wp:positionV relativeFrom="paragraph">
              <wp:posOffset>0</wp:posOffset>
            </wp:positionV>
            <wp:extent cx="2905760" cy="1446530"/>
            <wp:effectExtent l="0" t="0" r="0" b="0"/>
            <wp:wrapSquare wrapText="bothSides" distT="0" distB="0" distL="114300" distR="114300"/>
            <wp:docPr id="185528767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8"/>
                    <a:srcRect/>
                    <a:stretch>
                      <a:fillRect/>
                    </a:stretch>
                  </pic:blipFill>
                  <pic:spPr>
                    <a:xfrm>
                      <a:off x="0" y="0"/>
                      <a:ext cx="2905760" cy="1446530"/>
                    </a:xfrm>
                    <a:prstGeom prst="rect">
                      <a:avLst/>
                    </a:prstGeom>
                    <a:ln/>
                  </pic:spPr>
                </pic:pic>
              </a:graphicData>
            </a:graphic>
          </wp:anchor>
        </w:drawing>
      </w:r>
    </w:p>
    <w:p w14:paraId="00000003" w14:textId="77777777" w:rsidR="00E36E73" w:rsidRDefault="00E36E73">
      <w:pPr>
        <w:rPr>
          <w:b/>
          <w:bCs/>
        </w:rPr>
      </w:pPr>
    </w:p>
    <w:p w14:paraId="00000004" w14:textId="77777777" w:rsidR="00E36E73" w:rsidRDefault="00E36E73">
      <w:pPr>
        <w:rPr>
          <w:b/>
          <w:bCs/>
        </w:rPr>
      </w:pPr>
    </w:p>
    <w:p w14:paraId="00000005" w14:textId="77777777" w:rsidR="00E36E73" w:rsidRDefault="00E36E73">
      <w:pPr>
        <w:rPr>
          <w:b/>
          <w:bCs/>
        </w:rPr>
      </w:pPr>
    </w:p>
    <w:p w14:paraId="00000006" w14:textId="77777777" w:rsidR="00E36E73" w:rsidRDefault="00E36E73">
      <w:pPr>
        <w:rPr>
          <w:b/>
          <w:bCs/>
        </w:rPr>
      </w:pPr>
    </w:p>
    <w:p w14:paraId="00000007" w14:textId="77777777" w:rsidR="00E36E73" w:rsidRDefault="00E36E73">
      <w:pPr>
        <w:rPr>
          <w:b/>
          <w:bCs/>
        </w:rPr>
      </w:pPr>
    </w:p>
    <w:p w14:paraId="00000008" w14:textId="77777777" w:rsidR="00E36E73" w:rsidRDefault="00E36E73">
      <w:pPr>
        <w:rPr>
          <w:b/>
          <w:bCs/>
        </w:rPr>
      </w:pPr>
    </w:p>
    <w:p w14:paraId="00000009" w14:textId="77777777" w:rsidR="00E36E73" w:rsidRDefault="00E36E73">
      <w:pPr>
        <w:rPr>
          <w:b/>
          <w:bCs/>
        </w:rPr>
      </w:pPr>
    </w:p>
    <w:p w14:paraId="0000000A" w14:textId="00F0406A" w:rsidR="00E36E73" w:rsidRDefault="0001125E">
      <w:pPr>
        <w:pStyle w:val="Heading1"/>
      </w:pPr>
      <w:r>
        <w:t>A Conversation With Myself</w:t>
      </w:r>
      <w:r w:rsidR="00000000">
        <w:br/>
        <w:t>Access Guide</w:t>
      </w:r>
    </w:p>
    <w:p w14:paraId="0000000B" w14:textId="77777777" w:rsidR="00E36E73" w:rsidRDefault="00E36E73">
      <w:pPr>
        <w:rPr>
          <w:b/>
          <w:bCs/>
        </w:rPr>
      </w:pPr>
    </w:p>
    <w:p w14:paraId="0000000C" w14:textId="77777777" w:rsidR="00E36E73" w:rsidRDefault="00E36E73">
      <w:pPr>
        <w:rPr>
          <w:b/>
          <w:bCs/>
        </w:rPr>
      </w:pPr>
    </w:p>
    <w:p w14:paraId="0000000D" w14:textId="77777777" w:rsidR="00E36E73" w:rsidRDefault="00E36E73">
      <w:pPr>
        <w:rPr>
          <w:b/>
          <w:bCs/>
        </w:rPr>
      </w:pPr>
    </w:p>
    <w:p w14:paraId="0000000E" w14:textId="77777777" w:rsidR="00E36E73" w:rsidRDefault="00E36E73">
      <w:pPr>
        <w:rPr>
          <w:b/>
          <w:bCs/>
        </w:rPr>
      </w:pPr>
    </w:p>
    <w:p w14:paraId="0000000F" w14:textId="77777777" w:rsidR="00E36E73" w:rsidRDefault="00E36E73">
      <w:pPr>
        <w:rPr>
          <w:b/>
          <w:bCs/>
        </w:rPr>
      </w:pPr>
    </w:p>
    <w:p w14:paraId="00000010" w14:textId="77777777" w:rsidR="00E36E73" w:rsidRDefault="00E36E73">
      <w:pPr>
        <w:rPr>
          <w:b/>
          <w:bCs/>
        </w:rPr>
      </w:pPr>
    </w:p>
    <w:p w14:paraId="00000011" w14:textId="77777777" w:rsidR="00E36E73" w:rsidRDefault="00E36E73">
      <w:pPr>
        <w:rPr>
          <w:b/>
          <w:bCs/>
        </w:rPr>
      </w:pPr>
    </w:p>
    <w:p w14:paraId="00000012" w14:textId="77777777" w:rsidR="00E36E73" w:rsidRDefault="00E36E73">
      <w:pPr>
        <w:rPr>
          <w:b/>
          <w:bCs/>
        </w:rPr>
      </w:pPr>
    </w:p>
    <w:p w14:paraId="00000013" w14:textId="77777777" w:rsidR="00E36E73" w:rsidRDefault="00E36E73">
      <w:pPr>
        <w:rPr>
          <w:b/>
          <w:bCs/>
        </w:rPr>
      </w:pPr>
    </w:p>
    <w:p w14:paraId="00000014" w14:textId="77777777" w:rsidR="00E36E73" w:rsidRDefault="00000000">
      <w:r>
        <w:rPr>
          <w:highlight w:val="yellow"/>
        </w:rPr>
        <w:t>[INSERT SHOW GRAPHIC HERE]</w:t>
      </w:r>
    </w:p>
    <w:p w14:paraId="00000015" w14:textId="77777777" w:rsidR="00E36E73" w:rsidRDefault="00E36E73">
      <w:pPr>
        <w:rPr>
          <w:b/>
          <w:bCs/>
        </w:rPr>
      </w:pPr>
    </w:p>
    <w:p w14:paraId="00000016" w14:textId="77777777" w:rsidR="00E36E73" w:rsidRDefault="00E36E73">
      <w:pPr>
        <w:rPr>
          <w:b/>
          <w:bCs/>
        </w:rPr>
      </w:pPr>
    </w:p>
    <w:p w14:paraId="00000017" w14:textId="77777777" w:rsidR="00E36E73" w:rsidRDefault="00E36E73">
      <w:pPr>
        <w:rPr>
          <w:b/>
          <w:bCs/>
        </w:rPr>
      </w:pPr>
    </w:p>
    <w:p w14:paraId="00000018" w14:textId="77777777" w:rsidR="00E36E73" w:rsidRDefault="00E36E73">
      <w:pPr>
        <w:rPr>
          <w:b/>
          <w:bCs/>
        </w:rPr>
      </w:pPr>
    </w:p>
    <w:p w14:paraId="00000019" w14:textId="77777777" w:rsidR="00E36E73" w:rsidRDefault="00E36E73">
      <w:pPr>
        <w:rPr>
          <w:b/>
          <w:bCs/>
        </w:rPr>
      </w:pPr>
    </w:p>
    <w:p w14:paraId="0000001A" w14:textId="77777777" w:rsidR="00E36E73" w:rsidRDefault="00E36E73">
      <w:pPr>
        <w:rPr>
          <w:b/>
          <w:bCs/>
        </w:rPr>
      </w:pPr>
    </w:p>
    <w:p w14:paraId="0000001B" w14:textId="77777777" w:rsidR="00E36E73" w:rsidRDefault="00E36E73">
      <w:pPr>
        <w:rPr>
          <w:b/>
          <w:bCs/>
        </w:rPr>
      </w:pPr>
    </w:p>
    <w:p w14:paraId="0000001C" w14:textId="77777777" w:rsidR="00E36E73" w:rsidRDefault="00E36E73">
      <w:pPr>
        <w:rPr>
          <w:b/>
          <w:bCs/>
        </w:rPr>
      </w:pPr>
    </w:p>
    <w:p w14:paraId="0000001D" w14:textId="77777777" w:rsidR="00E36E73" w:rsidRDefault="00E36E73">
      <w:pPr>
        <w:rPr>
          <w:b/>
          <w:bCs/>
        </w:rPr>
      </w:pPr>
    </w:p>
    <w:p w14:paraId="0000001E" w14:textId="77777777" w:rsidR="00E36E73" w:rsidRDefault="00000000">
      <w:pPr>
        <w:rPr>
          <w:b/>
          <w:bCs/>
          <w:sz w:val="36"/>
          <w:szCs w:val="36"/>
        </w:rPr>
      </w:pPr>
      <w:r>
        <w:rPr>
          <w:b/>
          <w:bCs/>
          <w:sz w:val="36"/>
          <w:szCs w:val="36"/>
        </w:rPr>
        <w:t>June 30 - July 12, 2026</w:t>
      </w:r>
    </w:p>
    <w:p w14:paraId="0000001F" w14:textId="1BE55309" w:rsidR="00E36E73" w:rsidRDefault="0001125E">
      <w:pPr>
        <w:rPr>
          <w:b/>
          <w:bCs/>
          <w:sz w:val="36"/>
          <w:szCs w:val="36"/>
        </w:rPr>
      </w:pPr>
      <w:r>
        <w:rPr>
          <w:b/>
          <w:bCs/>
          <w:sz w:val="36"/>
          <w:szCs w:val="36"/>
        </w:rPr>
        <w:t>B Street Collaborative</w:t>
      </w:r>
    </w:p>
    <w:p w14:paraId="00000020" w14:textId="77777777" w:rsidR="00E36E73" w:rsidRDefault="00E36E73"/>
    <w:p w14:paraId="6FE0EF80" w14:textId="77777777" w:rsidR="00E36E73" w:rsidRDefault="00000000">
      <w:r>
        <w:t>This guide uses plain language to provide audiences, particularly neurodiverse audiences, with specific sensory details of programming in advance to help guide your experience.</w:t>
      </w:r>
    </w:p>
    <w:p w14:paraId="00000021" w14:textId="73D83DDC" w:rsidR="00DF681E" w:rsidRDefault="00DF681E">
      <w:pPr>
        <w:sectPr w:rsidR="00DF681E">
          <w:footerReference w:type="even" r:id="rId9"/>
          <w:footerReference w:type="default" r:id="rId10"/>
          <w:pgSz w:w="12240" w:h="15840"/>
          <w:pgMar w:top="628" w:right="1440" w:bottom="1440" w:left="1440" w:header="706" w:footer="706" w:gutter="0"/>
          <w:pgNumType w:start="1"/>
          <w:cols w:space="720"/>
        </w:sectPr>
      </w:pPr>
      <w:r>
        <w:rPr>
          <w:noProof/>
        </w:rPr>
        <w:drawing>
          <wp:inline distT="0" distB="0" distL="0" distR="0" wp14:anchorId="49CA2971" wp14:editId="49047BAA">
            <wp:extent cx="5943600" cy="5943600"/>
            <wp:effectExtent l="0" t="0" r="0" b="0"/>
            <wp:docPr id="212323742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237422" name="Picture 2123237422"/>
                    <pic:cNvPicPr/>
                  </pic:nvPicPr>
                  <pic:blipFill>
                    <a:blip r:embed="rId11">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14:paraId="00000022" w14:textId="77777777" w:rsidR="00E36E73" w:rsidRDefault="00000000">
      <w:pPr>
        <w:pStyle w:val="Heading1"/>
      </w:pPr>
      <w:sdt>
        <w:sdtPr>
          <w:tag w:val="goog_rdk_0"/>
          <w:id w:val="1883433473"/>
        </w:sdtPr>
        <w:sdtContent>
          <w:commentRangeStart w:id="0"/>
        </w:sdtContent>
      </w:sdt>
      <w:r>
        <w:t>Table of Contents</w:t>
      </w:r>
      <w:commentRangeEnd w:id="0"/>
      <w:r>
        <w:rPr>
          <w:rStyle w:val="CommentReference"/>
          <w:sz w:val="48"/>
          <w:szCs w:val="48"/>
        </w:rPr>
        <w:commentReference w:id="0"/>
      </w:r>
    </w:p>
    <w:p w14:paraId="00000023" w14:textId="77777777" w:rsidR="00E36E73" w:rsidRDefault="00E36E73"/>
    <w:p w14:paraId="00000024" w14:textId="77777777" w:rsidR="00E36E73" w:rsidRDefault="00000000">
      <w:pPr>
        <w:tabs>
          <w:tab w:val="right" w:pos="9356"/>
        </w:tabs>
      </w:pPr>
      <w:r>
        <w:t>Access Measures</w:t>
      </w:r>
      <w:r>
        <w:tab/>
        <w:t>3</w:t>
      </w:r>
    </w:p>
    <w:p w14:paraId="00000025" w14:textId="77777777" w:rsidR="00E36E73" w:rsidRDefault="00E36E73">
      <w:pPr>
        <w:tabs>
          <w:tab w:val="left" w:pos="9072"/>
        </w:tabs>
      </w:pPr>
    </w:p>
    <w:p w14:paraId="00000026" w14:textId="1BB365FC" w:rsidR="00E36E73" w:rsidRDefault="00000000">
      <w:pPr>
        <w:tabs>
          <w:tab w:val="right" w:pos="9356"/>
        </w:tabs>
      </w:pPr>
      <w:r>
        <w:t xml:space="preserve">About </w:t>
      </w:r>
      <w:r w:rsidR="00DF681E">
        <w:t>A Conversation With Myself</w:t>
      </w:r>
      <w:r>
        <w:tab/>
      </w:r>
      <w:r w:rsidR="00EA413C">
        <w:t>4</w:t>
      </w:r>
    </w:p>
    <w:p w14:paraId="00000027" w14:textId="77777777" w:rsidR="00E36E73" w:rsidRDefault="00E36E73">
      <w:pPr>
        <w:tabs>
          <w:tab w:val="right" w:pos="9356"/>
        </w:tabs>
      </w:pPr>
    </w:p>
    <w:p w14:paraId="00000028" w14:textId="06F99A09" w:rsidR="00E36E73" w:rsidRDefault="00000000">
      <w:pPr>
        <w:tabs>
          <w:tab w:val="right" w:pos="9356"/>
        </w:tabs>
      </w:pPr>
      <w:r>
        <w:t>Run Time</w:t>
      </w:r>
      <w:r>
        <w:tab/>
      </w:r>
      <w:r w:rsidR="00EA413C">
        <w:t>4</w:t>
      </w:r>
    </w:p>
    <w:p w14:paraId="00000029" w14:textId="77777777" w:rsidR="00E36E73" w:rsidRDefault="00E36E73">
      <w:pPr>
        <w:tabs>
          <w:tab w:val="left" w:pos="9072"/>
        </w:tabs>
      </w:pPr>
    </w:p>
    <w:p w14:paraId="0000002A" w14:textId="2C9ACCD8" w:rsidR="00E36E73" w:rsidRDefault="00000000">
      <w:pPr>
        <w:tabs>
          <w:tab w:val="right" w:pos="9356"/>
        </w:tabs>
      </w:pPr>
      <w:r>
        <w:t>Content Warnings and Advisories</w:t>
      </w:r>
      <w:r>
        <w:tab/>
      </w:r>
      <w:r w:rsidR="00EA413C">
        <w:t>4</w:t>
      </w:r>
    </w:p>
    <w:p w14:paraId="0000002B" w14:textId="77777777" w:rsidR="00E36E73" w:rsidRDefault="00E36E73">
      <w:pPr>
        <w:tabs>
          <w:tab w:val="right" w:pos="9356"/>
        </w:tabs>
      </w:pPr>
    </w:p>
    <w:p w14:paraId="0000002C" w14:textId="0DFE0623" w:rsidR="00E36E73" w:rsidRDefault="00000000">
      <w:pPr>
        <w:tabs>
          <w:tab w:val="right" w:pos="9356"/>
        </w:tabs>
      </w:pPr>
      <w:r>
        <w:t>Cast and Characters</w:t>
      </w:r>
      <w:r>
        <w:tab/>
      </w:r>
      <w:r w:rsidR="00EA413C">
        <w:t>5</w:t>
      </w:r>
    </w:p>
    <w:p w14:paraId="0000002D" w14:textId="77777777" w:rsidR="00E36E73" w:rsidRDefault="00E36E73">
      <w:pPr>
        <w:tabs>
          <w:tab w:val="left" w:pos="9072"/>
        </w:tabs>
      </w:pPr>
    </w:p>
    <w:p w14:paraId="0000002E" w14:textId="301F2D5A" w:rsidR="00E36E73" w:rsidRDefault="00000000">
      <w:pPr>
        <w:tabs>
          <w:tab w:val="right" w:pos="9356"/>
        </w:tabs>
      </w:pPr>
      <w:r>
        <w:t>Set</w:t>
      </w:r>
      <w:r>
        <w:tab/>
      </w:r>
      <w:r w:rsidR="00EA413C">
        <w:t>6</w:t>
      </w:r>
    </w:p>
    <w:p w14:paraId="0000002F" w14:textId="77777777" w:rsidR="00E36E73" w:rsidRDefault="00E36E73">
      <w:pPr>
        <w:tabs>
          <w:tab w:val="left" w:pos="9072"/>
        </w:tabs>
      </w:pPr>
    </w:p>
    <w:p w14:paraId="00000030" w14:textId="389AB570" w:rsidR="00E36E73" w:rsidRDefault="00000000">
      <w:pPr>
        <w:tabs>
          <w:tab w:val="right" w:pos="9356"/>
        </w:tabs>
      </w:pPr>
      <w:r>
        <w:t>Costumes</w:t>
      </w:r>
      <w:r>
        <w:tab/>
      </w:r>
      <w:r w:rsidR="00EA413C">
        <w:t>7</w:t>
      </w:r>
    </w:p>
    <w:p w14:paraId="00000031" w14:textId="77777777" w:rsidR="00E36E73" w:rsidRDefault="00E36E73">
      <w:pPr>
        <w:tabs>
          <w:tab w:val="left" w:pos="9072"/>
        </w:tabs>
      </w:pPr>
    </w:p>
    <w:p w14:paraId="00000032" w14:textId="0F466101" w:rsidR="00E36E73" w:rsidRDefault="00000000">
      <w:pPr>
        <w:tabs>
          <w:tab w:val="right" w:pos="9356"/>
        </w:tabs>
      </w:pPr>
      <w:r>
        <w:t>Get in Touch</w:t>
      </w:r>
      <w:r>
        <w:tab/>
      </w:r>
      <w:r w:rsidR="00EA413C">
        <w:t>8</w:t>
      </w:r>
    </w:p>
    <w:p w14:paraId="00000033" w14:textId="77777777" w:rsidR="00E36E73" w:rsidRDefault="00E36E73"/>
    <w:p w14:paraId="00000034" w14:textId="77777777" w:rsidR="00E36E73" w:rsidRDefault="00E36E73"/>
    <w:p w14:paraId="00000035" w14:textId="77777777" w:rsidR="00E36E73" w:rsidRDefault="00E36E73">
      <w:pPr>
        <w:sectPr w:rsidR="00E36E73">
          <w:pgSz w:w="12240" w:h="15840"/>
          <w:pgMar w:top="1440" w:right="1444" w:bottom="1440" w:left="1440" w:header="706" w:footer="706" w:gutter="0"/>
          <w:cols w:space="720"/>
        </w:sectPr>
      </w:pPr>
    </w:p>
    <w:p w14:paraId="00000036" w14:textId="77777777" w:rsidR="00E36E73" w:rsidRDefault="00000000">
      <w:pPr>
        <w:pStyle w:val="Heading2"/>
        <w:rPr>
          <w:rFonts w:eastAsia="Helvetica Neue" w:cs="Helvetica Neue"/>
        </w:rPr>
      </w:pPr>
      <w:sdt>
        <w:sdtPr>
          <w:tag w:val="goog_rdk_1"/>
          <w:id w:val="-932852176"/>
        </w:sdtPr>
        <w:sdtContent>
          <w:commentRangeStart w:id="1"/>
        </w:sdtContent>
      </w:sdt>
      <w:r>
        <w:rPr>
          <w:rFonts w:eastAsia="Helvetica Neue" w:cs="Helvetica Neue"/>
        </w:rPr>
        <w:t>Access Measures</w:t>
      </w:r>
      <w:commentRangeEnd w:id="1"/>
      <w:r>
        <w:rPr>
          <w:rStyle w:val="CommentReference"/>
          <w:rFonts w:eastAsia="Helvetica Neue" w:cs="Helvetica Neue"/>
          <w:sz w:val="36"/>
          <w:szCs w:val="36"/>
        </w:rPr>
        <w:commentReference w:id="1"/>
      </w:r>
    </w:p>
    <w:p w14:paraId="1247D6D3" w14:textId="77777777" w:rsidR="00E36E73" w:rsidRDefault="00E36E73"/>
    <w:p w14:paraId="1FB06624" w14:textId="77777777" w:rsidR="00C42D2B" w:rsidRDefault="00C42D2B"/>
    <w:p w14:paraId="00000053" w14:textId="17A7A549" w:rsidR="00C42D2B" w:rsidRDefault="00C42D2B">
      <w:pPr>
        <w:sectPr w:rsidR="00C42D2B">
          <w:pgSz w:w="12240" w:h="15840"/>
          <w:pgMar w:top="1440" w:right="1440" w:bottom="1440" w:left="1440" w:header="706" w:footer="706" w:gutter="0"/>
          <w:cols w:space="720"/>
        </w:sectPr>
      </w:pPr>
      <w:r>
        <w:t xml:space="preserve">No Access Measures will be provided </w:t>
      </w:r>
      <w:r w:rsidR="000161A4">
        <w:t xml:space="preserve">for these performances </w:t>
      </w:r>
      <w:r>
        <w:t xml:space="preserve">beyond access to a </w:t>
      </w:r>
      <w:r w:rsidR="000161A4">
        <w:t xml:space="preserve">digital </w:t>
      </w:r>
      <w:r>
        <w:t>script</w:t>
      </w:r>
      <w:r w:rsidR="000161A4">
        <w:t xml:space="preserve"> if an audience member is deaf</w:t>
      </w:r>
      <w:r w:rsidR="00096841">
        <w:t>.</w:t>
      </w:r>
      <w:r w:rsidR="00830E24">
        <w:t xml:space="preserve"> </w:t>
      </w:r>
      <w:r w:rsidR="00096841">
        <w:t xml:space="preserve"> </w:t>
      </w:r>
    </w:p>
    <w:p w14:paraId="00000054" w14:textId="65FBD9C8" w:rsidR="00E36E73" w:rsidRDefault="00000000">
      <w:pPr>
        <w:pStyle w:val="Heading2"/>
        <w:rPr>
          <w:rFonts w:eastAsia="Helvetica Neue" w:cs="Helvetica Neue"/>
        </w:rPr>
      </w:pPr>
      <w:r>
        <w:rPr>
          <w:rFonts w:eastAsia="Helvetica Neue" w:cs="Helvetica Neue"/>
        </w:rPr>
        <w:lastRenderedPageBreak/>
        <w:t xml:space="preserve">About </w:t>
      </w:r>
      <w:r w:rsidR="000743C9">
        <w:rPr>
          <w:rFonts w:eastAsia="Helvetica Neue" w:cs="Helvetica Neue"/>
        </w:rPr>
        <w:t>A Conversation With Myself</w:t>
      </w:r>
    </w:p>
    <w:p w14:paraId="0ACCBC3F" w14:textId="5A302372" w:rsidR="00033D30" w:rsidRDefault="00033D30" w:rsidP="00033D30">
      <w:r>
        <w:t xml:space="preserve">A Conversation With Myself is an interactive theatre experience inviting you to step away from your busy, distracted, stressful life and think about what matter to you most.  </w:t>
      </w:r>
    </w:p>
    <w:p w14:paraId="6B5E67D1" w14:textId="77777777" w:rsidR="00033D30" w:rsidRDefault="00033D30" w:rsidP="00033D30"/>
    <w:p w14:paraId="1FC1C034" w14:textId="4A2FEAE0" w:rsidR="00033D30" w:rsidRDefault="00033D30" w:rsidP="00033D30">
      <w:r>
        <w:t>Voluntary audience reflections</w:t>
      </w:r>
      <w:r w:rsidR="007D716C">
        <w:t>,</w:t>
      </w:r>
      <w:r>
        <w:t xml:space="preserve"> </w:t>
      </w:r>
      <w:r w:rsidR="007D716C">
        <w:t xml:space="preserve">made anonymously, </w:t>
      </w:r>
      <w:r>
        <w:t xml:space="preserve">become part of this </w:t>
      </w:r>
      <w:r w:rsidR="00590C7F">
        <w:t xml:space="preserve">  </w:t>
      </w:r>
      <w:r w:rsidR="000125B8">
        <w:t xml:space="preserve"> </w:t>
      </w:r>
      <w:r w:rsidR="00590C7F">
        <w:t xml:space="preserve"> </w:t>
      </w:r>
      <w:r>
        <w:t xml:space="preserve">4 actor, </w:t>
      </w:r>
      <w:r w:rsidR="00F35A84">
        <w:t>98-character</w:t>
      </w:r>
      <w:r>
        <w:t xml:space="preserve"> </w:t>
      </w:r>
      <w:r w:rsidR="00590C7F">
        <w:t xml:space="preserve">deeply moving and uplifting </w:t>
      </w:r>
      <w:r w:rsidR="00D81A85">
        <w:t>performance</w:t>
      </w:r>
      <w:r>
        <w:t xml:space="preserve"> </w:t>
      </w:r>
      <w:r w:rsidR="00590C7F">
        <w:t>of shared</w:t>
      </w:r>
      <w:r>
        <w:t xml:space="preserve"> life events and mental health and wellness experiences to rediscover and find connection with yourself and others.</w:t>
      </w:r>
    </w:p>
    <w:p w14:paraId="66F7475B" w14:textId="77777777" w:rsidR="00033D30" w:rsidRDefault="00033D30" w:rsidP="00033D30"/>
    <w:p w14:paraId="00000055" w14:textId="37795E4D" w:rsidR="00E36E73" w:rsidRDefault="00033D30" w:rsidP="00033D30">
      <w:r>
        <w:t>It's based on 800 verbatim writings and conversations at an interactive art installation that first appeared in Scotiabank Contact Photography Festival and was last presented at Toronto City Hall for nine days.</w:t>
      </w:r>
    </w:p>
    <w:p w14:paraId="00000056" w14:textId="77777777" w:rsidR="00E36E73" w:rsidRDefault="00E36E73"/>
    <w:p w14:paraId="00000057" w14:textId="77777777" w:rsidR="00E36E73" w:rsidRDefault="00000000">
      <w:pPr>
        <w:pStyle w:val="Heading2"/>
      </w:pPr>
      <w:bookmarkStart w:id="2" w:name="_heading=h.m8huxn3t6dm8" w:colFirst="0" w:colLast="0"/>
      <w:bookmarkEnd w:id="2"/>
      <w:r>
        <w:t>Run Time</w:t>
      </w:r>
    </w:p>
    <w:p w14:paraId="00000058" w14:textId="564676B9" w:rsidR="00E36E73" w:rsidRDefault="00D81A85">
      <w:r>
        <w:t>60</w:t>
      </w:r>
      <w:r w:rsidR="00000000">
        <w:t xml:space="preserve"> minutes with no intermission</w:t>
      </w:r>
    </w:p>
    <w:p w14:paraId="00000059" w14:textId="77777777" w:rsidR="00E36E73" w:rsidRDefault="00E36E73"/>
    <w:p w14:paraId="0000005A" w14:textId="77777777" w:rsidR="00E36E73" w:rsidRDefault="00000000">
      <w:pPr>
        <w:pStyle w:val="Heading2"/>
        <w:rPr>
          <w:rFonts w:eastAsia="Helvetica Neue" w:cs="Helvetica Neue"/>
        </w:rPr>
      </w:pPr>
      <w:r>
        <w:rPr>
          <w:rFonts w:eastAsia="Helvetica Neue" w:cs="Helvetica Neue"/>
        </w:rPr>
        <w:t>Content Warnings and Advisories</w:t>
      </w:r>
    </w:p>
    <w:p w14:paraId="4F0C576A" w14:textId="64431A12" w:rsidR="00E36E73" w:rsidRDefault="00000000">
      <w:r>
        <w:t xml:space="preserve">Please be advised that </w:t>
      </w:r>
      <w:r w:rsidR="007C756E">
        <w:t>A Conversation With Myself</w:t>
      </w:r>
      <w:r>
        <w:t xml:space="preserve"> includes</w:t>
      </w:r>
      <w:r w:rsidR="00A26C3C">
        <w:t xml:space="preserve"> </w:t>
      </w:r>
      <w:r>
        <w:t>depict</w:t>
      </w:r>
      <w:r w:rsidR="00947C9A">
        <w:t xml:space="preserve">ions of </w:t>
      </w:r>
      <w:r w:rsidR="00D106D1">
        <w:t xml:space="preserve"> </w:t>
      </w:r>
      <w:r w:rsidR="00F61C9E">
        <w:t xml:space="preserve">lived experiences that may cause emotions and anxiety to surface. </w:t>
      </w:r>
      <w:r w:rsidR="00947C9A">
        <w:t>There is no violence</w:t>
      </w:r>
      <w:r w:rsidR="000C043E">
        <w:t xml:space="preserve"> depicted</w:t>
      </w:r>
      <w:r w:rsidR="00947C9A">
        <w:t xml:space="preserve">, only very personal </w:t>
      </w:r>
      <w:r w:rsidR="000C043E">
        <w:t xml:space="preserve">enactments </w:t>
      </w:r>
      <w:r w:rsidR="00947C9A">
        <w:t>o</w:t>
      </w:r>
      <w:r w:rsidR="000C043E">
        <w:t>f what people were thinking and sharing in writings and conversations.</w:t>
      </w:r>
    </w:p>
    <w:p w14:paraId="1729662D" w14:textId="77777777" w:rsidR="00F61C9E" w:rsidRDefault="00F61C9E"/>
    <w:p w14:paraId="2F2D63AD" w14:textId="64DA5246" w:rsidR="00F61C9E" w:rsidRDefault="00F61C9E">
      <w:r>
        <w:t>If you feel the need to leave the theatre space to catch your breath</w:t>
      </w:r>
      <w:r w:rsidR="00947C9A">
        <w:t xml:space="preserve"> and reset, please feel free to </w:t>
      </w:r>
      <w:r w:rsidR="00790E2C">
        <w:t>ste</w:t>
      </w:r>
      <w:r w:rsidR="007E53B6">
        <w:t xml:space="preserve">p out into </w:t>
      </w:r>
      <w:r w:rsidR="00947C9A">
        <w:t xml:space="preserve">a space that is available. </w:t>
      </w:r>
    </w:p>
    <w:p w14:paraId="0000005B" w14:textId="4DF6296F" w:rsidR="004167DD" w:rsidRPr="00D106D1" w:rsidRDefault="00947C9A" w:rsidP="004167DD">
      <w:pPr>
        <w:sectPr w:rsidR="004167DD" w:rsidRPr="00D106D1">
          <w:pgSz w:w="12240" w:h="15840"/>
          <w:pgMar w:top="1440" w:right="1440" w:bottom="1440" w:left="1440" w:header="706" w:footer="706" w:gutter="0"/>
          <w:cols w:space="720"/>
        </w:sectPr>
      </w:pPr>
      <w:r>
        <w:rPr>
          <w:rFonts w:ascii="Courier New" w:eastAsiaTheme="minorHAnsi" w:hAnsi="Courier New" w:cs="Courier New"/>
          <w:color w:val="auto"/>
          <w:kern w:val="2"/>
          <w:lang w:eastAsia="en-US"/>
          <w14:ligatures w14:val="standardContextual"/>
        </w:rPr>
        <w:t xml:space="preserve"> </w:t>
      </w:r>
    </w:p>
    <w:p w14:paraId="0000005C" w14:textId="2E9E26DA" w:rsidR="00E36E73" w:rsidRDefault="002241CF">
      <w:pPr>
        <w:pStyle w:val="Heading2"/>
        <w:rPr>
          <w:rFonts w:eastAsia="Helvetica Neue" w:cs="Helvetica Neue"/>
        </w:rPr>
      </w:pPr>
      <w:r>
        <w:rPr>
          <w:noProof/>
        </w:rPr>
        <w:lastRenderedPageBreak/>
        <mc:AlternateContent>
          <mc:Choice Requires="wps">
            <w:drawing>
              <wp:anchor distT="0" distB="0" distL="114300" distR="114300" simplePos="0" relativeHeight="251659264" behindDoc="0" locked="0" layoutInCell="1" hidden="0" allowOverlap="1" wp14:anchorId="6D670854" wp14:editId="0445379D">
                <wp:simplePos x="0" y="0"/>
                <wp:positionH relativeFrom="margin">
                  <wp:align>left</wp:align>
                </wp:positionH>
                <wp:positionV relativeFrom="paragraph">
                  <wp:posOffset>555625</wp:posOffset>
                </wp:positionV>
                <wp:extent cx="1837690" cy="1837690"/>
                <wp:effectExtent l="0" t="0" r="10160" b="10160"/>
                <wp:wrapSquare wrapText="bothSides" distT="0" distB="0" distL="114300" distR="114300"/>
                <wp:docPr id="1855287672" name="Rectangle 1855287672"/>
                <wp:cNvGraphicFramePr/>
                <a:graphic xmlns:a="http://schemas.openxmlformats.org/drawingml/2006/main">
                  <a:graphicData uri="http://schemas.microsoft.com/office/word/2010/wordprocessingShape">
                    <wps:wsp>
                      <wps:cNvSpPr/>
                      <wps:spPr>
                        <a:xfrm>
                          <a:off x="0" y="0"/>
                          <a:ext cx="1837690" cy="1837690"/>
                        </a:xfrm>
                        <a:prstGeom prst="rect">
                          <a:avLst/>
                        </a:prstGeom>
                        <a:solidFill>
                          <a:schemeClr val="lt1"/>
                        </a:solidFill>
                        <a:ln w="12700" cap="flat" cmpd="sng">
                          <a:solidFill>
                            <a:schemeClr val="dk1"/>
                          </a:solidFill>
                          <a:prstDash val="solid"/>
                          <a:miter lim="800000"/>
                          <a:headEnd type="none" w="sm" len="sm"/>
                          <a:tailEnd type="none" w="sm" len="sm"/>
                        </a:ln>
                      </wps:spPr>
                      <wps:txbx>
                        <w:txbxContent>
                          <w:p w14:paraId="06CFABD7" w14:textId="146212F8" w:rsidR="00E36E73" w:rsidRDefault="00EC1ED7">
                            <w:pPr>
                              <w:jc w:val="center"/>
                              <w:textDirection w:val="btLr"/>
                            </w:pPr>
                            <w:r>
                              <w:rPr>
                                <w:noProof/>
                              </w:rPr>
                              <w:drawing>
                                <wp:inline distT="0" distB="0" distL="0" distR="0" wp14:anchorId="117E78A8" wp14:editId="7F03EE34">
                                  <wp:extent cx="1802316" cy="1485900"/>
                                  <wp:effectExtent l="0" t="0" r="7620" b="0"/>
                                  <wp:docPr id="9950059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005981" name=""/>
                                          <pic:cNvPicPr/>
                                        </pic:nvPicPr>
                                        <pic:blipFill>
                                          <a:blip r:embed="rId15"/>
                                          <a:stretch>
                                            <a:fillRect/>
                                          </a:stretch>
                                        </pic:blipFill>
                                        <pic:spPr>
                                          <a:xfrm>
                                            <a:off x="0" y="0"/>
                                            <a:ext cx="1803477" cy="1486857"/>
                                          </a:xfrm>
                                          <a:prstGeom prst="rect">
                                            <a:avLst/>
                                          </a:prstGeom>
                                        </pic:spPr>
                                      </pic:pic>
                                    </a:graphicData>
                                  </a:graphic>
                                </wp:inline>
                              </w:drawing>
                            </w:r>
                          </w:p>
                        </w:txbxContent>
                      </wps:txbx>
                      <wps:bodyPr spcFirstLastPara="1" wrap="square" lIns="91425" tIns="45700" rIns="91425" bIns="45700" anchor="ctr" anchorCtr="0">
                        <a:noAutofit/>
                      </wps:bodyPr>
                    </wps:wsp>
                  </a:graphicData>
                </a:graphic>
              </wp:anchor>
            </w:drawing>
          </mc:Choice>
          <mc:Fallback>
            <w:pict>
              <v:rect w14:anchorId="6D670854" id="Rectangle 1855287672" o:spid="_x0000_s1026" style="position:absolute;margin-left:0;margin-top:43.75pt;width:144.7pt;height:144.7pt;z-index:251659264;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" fillcolor="white [3201]" strokecolor="black [3200]" strokeweight="1pt">
                <v:stroke startarrowwidth="narrow" startarrowlength="short" endarrowwidth="narrow" endarrowlength="short"/>
                <v:textbox inset="2.53958mm,1.2694mm,2.53958mm,1.2694mm">
                  <w:txbxContent>
                    <w:p w14:paraId="06CFABD7" w14:textId="146212F8" w:rsidR="00E36E73" w:rsidRDefault="00EC1ED7">
                      <w:pPr>
                        <w:jc w:val="center"/>
                        <w:textDirection w:val="btLr"/>
                      </w:pPr>
                      <w:r>
                        <w:rPr>
                          <w:noProof/>
                        </w:rPr>
                        <w:drawing>
                          <wp:inline distT="0" distB="0" distL="0" distR="0" wp14:anchorId="117E78A8" wp14:editId="7F03EE34">
                            <wp:extent cx="1802316" cy="1485900"/>
                            <wp:effectExtent l="0" t="0" r="7620" b="0"/>
                            <wp:docPr id="9950059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005981" name=""/>
                                    <pic:cNvPicPr/>
                                  </pic:nvPicPr>
                                  <pic:blipFill>
                                    <a:blip r:embed="rId15"/>
                                    <a:stretch>
                                      <a:fillRect/>
                                    </a:stretch>
                                  </pic:blipFill>
                                  <pic:spPr>
                                    <a:xfrm>
                                      <a:off x="0" y="0"/>
                                      <a:ext cx="1803477" cy="1486857"/>
                                    </a:xfrm>
                                    <a:prstGeom prst="rect">
                                      <a:avLst/>
                                    </a:prstGeom>
                                  </pic:spPr>
                                </pic:pic>
                              </a:graphicData>
                            </a:graphic>
                          </wp:inline>
                        </w:drawing>
                      </w:r>
                    </w:p>
                  </w:txbxContent>
                </v:textbox>
                <w10:wrap type="square" anchorx="margin"/>
              </v:rect>
            </w:pict>
          </mc:Fallback>
        </mc:AlternateContent>
      </w:r>
      <w:r w:rsidR="00000000">
        <w:rPr>
          <w:rFonts w:eastAsia="Helvetica Neue" w:cs="Helvetica Neue"/>
        </w:rPr>
        <w:t>Cast and Characters</w:t>
      </w:r>
    </w:p>
    <w:p w14:paraId="0000005E" w14:textId="2054237B" w:rsidR="00E36E73" w:rsidRDefault="002241CF">
      <w:pPr>
        <w:shd w:val="clear" w:color="auto" w:fill="auto"/>
      </w:pPr>
      <w:r>
        <w:t>Irena H</w:t>
      </w:r>
      <w:r w:rsidR="00145EF0">
        <w:t>uljak</w:t>
      </w:r>
      <w:r w:rsidR="00000000">
        <w:t xml:space="preserve"> plays </w:t>
      </w:r>
      <w:r w:rsidR="00B113A7">
        <w:t xml:space="preserve">multiple </w:t>
      </w:r>
      <w:r w:rsidR="00000000">
        <w:t>role</w:t>
      </w:r>
      <w:r w:rsidR="00B113A7">
        <w:t>s</w:t>
      </w:r>
      <w:r w:rsidR="000125B8">
        <w:t xml:space="preserve"> of the 98 </w:t>
      </w:r>
      <w:r w:rsidR="007F57C9">
        <w:t>c</w:t>
      </w:r>
      <w:r w:rsidR="000125B8">
        <w:t>haracters</w:t>
      </w:r>
      <w:r w:rsidR="00000000">
        <w:t xml:space="preserve"> </w:t>
      </w:r>
      <w:r w:rsidR="00B113A7">
        <w:t xml:space="preserve"> </w:t>
      </w:r>
    </w:p>
    <w:p w14:paraId="0000005F" w14:textId="77777777" w:rsidR="00E36E73" w:rsidRDefault="00E36E73">
      <w:pPr>
        <w:shd w:val="clear" w:color="auto" w:fill="auto"/>
      </w:pPr>
    </w:p>
    <w:p w14:paraId="00000060" w14:textId="77777777" w:rsidR="00E36E73" w:rsidRDefault="00E36E73">
      <w:pPr>
        <w:shd w:val="clear" w:color="auto" w:fill="auto"/>
      </w:pPr>
    </w:p>
    <w:p w14:paraId="00000061" w14:textId="77777777" w:rsidR="00E36E73" w:rsidRDefault="00E36E73">
      <w:pPr>
        <w:shd w:val="clear" w:color="auto" w:fill="auto"/>
      </w:pPr>
    </w:p>
    <w:p w14:paraId="00000062" w14:textId="77777777" w:rsidR="00E36E73" w:rsidRDefault="00E36E73">
      <w:pPr>
        <w:shd w:val="clear" w:color="auto" w:fill="auto"/>
      </w:pPr>
    </w:p>
    <w:p w14:paraId="00000063" w14:textId="77777777" w:rsidR="00E36E73" w:rsidRDefault="00E36E73">
      <w:pPr>
        <w:shd w:val="clear" w:color="auto" w:fill="auto"/>
      </w:pPr>
    </w:p>
    <w:p w14:paraId="0EAAEC48" w14:textId="5560EEA7" w:rsidR="00FD0F6F" w:rsidRDefault="00FD0F6F">
      <w:pPr>
        <w:shd w:val="clear" w:color="auto" w:fill="auto"/>
      </w:pPr>
    </w:p>
    <w:p w14:paraId="6B956C39" w14:textId="77777777" w:rsidR="000008C8" w:rsidRDefault="000008C8">
      <w:pPr>
        <w:shd w:val="clear" w:color="auto" w:fill="auto"/>
      </w:pPr>
    </w:p>
    <w:p w14:paraId="7C68ED4F" w14:textId="7A0E126C" w:rsidR="00F35A84" w:rsidRDefault="00F35A84">
      <w:pPr>
        <w:shd w:val="clear" w:color="auto" w:fill="auto"/>
      </w:pPr>
    </w:p>
    <w:p w14:paraId="78E4BAA4" w14:textId="08E5ACC7" w:rsidR="00F35A84" w:rsidRDefault="00F35A84" w:rsidP="00F35A84">
      <w:pPr>
        <w:shd w:val="clear" w:color="auto" w:fill="auto"/>
        <w:ind w:left="2880"/>
      </w:pPr>
      <w:r>
        <w:rPr>
          <w:noProof/>
        </w:rPr>
        <mc:AlternateContent>
          <mc:Choice Requires="wps">
            <w:drawing>
              <wp:anchor distT="0" distB="0" distL="114300" distR="114300" simplePos="0" relativeHeight="251660288" behindDoc="0" locked="0" layoutInCell="1" hidden="0" allowOverlap="1" wp14:anchorId="2DBBF3A5" wp14:editId="6E22055D">
                <wp:simplePos x="0" y="0"/>
                <wp:positionH relativeFrom="margin">
                  <wp:align>left</wp:align>
                </wp:positionH>
                <wp:positionV relativeFrom="paragraph">
                  <wp:posOffset>6350</wp:posOffset>
                </wp:positionV>
                <wp:extent cx="1837690" cy="1837690"/>
                <wp:effectExtent l="0" t="0" r="10160" b="10160"/>
                <wp:wrapSquare wrapText="bothSides" distT="0" distB="0" distL="114300" distR="114300"/>
                <wp:docPr id="1855287671" name="Rectangle 1855287671"/>
                <wp:cNvGraphicFramePr/>
                <a:graphic xmlns:a="http://schemas.openxmlformats.org/drawingml/2006/main">
                  <a:graphicData uri="http://schemas.microsoft.com/office/word/2010/wordprocessingShape">
                    <wps:wsp>
                      <wps:cNvSpPr/>
                      <wps:spPr>
                        <a:xfrm>
                          <a:off x="0" y="0"/>
                          <a:ext cx="1837690" cy="1837690"/>
                        </a:xfrm>
                        <a:prstGeom prst="rect">
                          <a:avLst/>
                        </a:prstGeom>
                        <a:solidFill>
                          <a:schemeClr val="lt1"/>
                        </a:solidFill>
                        <a:ln w="12700" cap="flat" cmpd="sng">
                          <a:solidFill>
                            <a:schemeClr val="dk1"/>
                          </a:solidFill>
                          <a:prstDash val="solid"/>
                          <a:miter lim="800000"/>
                          <a:headEnd type="none" w="sm" len="sm"/>
                          <a:tailEnd type="none" w="sm" len="sm"/>
                        </a:ln>
                      </wps:spPr>
                      <wps:txbx>
                        <w:txbxContent>
                          <w:p w14:paraId="6FCE95EE" w14:textId="77B20245" w:rsidR="00E36E73" w:rsidRDefault="00450433">
                            <w:pPr>
                              <w:jc w:val="center"/>
                              <w:textDirection w:val="btLr"/>
                            </w:pPr>
                            <w:r w:rsidRPr="00450433">
                              <w:t xml:space="preserve"> </w:t>
                            </w:r>
                            <w:r>
                              <w:rPr>
                                <w:noProof/>
                              </w:rPr>
                              <w:drawing>
                                <wp:inline distT="0" distB="0" distL="0" distR="0" wp14:anchorId="399E82BD" wp14:editId="1D46C722">
                                  <wp:extent cx="1158240" cy="1737360"/>
                                  <wp:effectExtent l="0" t="0" r="3810" b="0"/>
                                  <wp:docPr id="74239412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158240" cy="1737360"/>
                                          </a:xfrm>
                                          <a:prstGeom prst="rect">
                                            <a:avLst/>
                                          </a:prstGeom>
                                          <a:noFill/>
                                          <a:ln>
                                            <a:noFill/>
                                          </a:ln>
                                        </pic:spPr>
                                      </pic:pic>
                                    </a:graphicData>
                                  </a:graphic>
                                </wp:inline>
                              </w:drawing>
                            </w:r>
                            <w:r w:rsidR="00000000">
                              <w:rPr>
                                <w:rFonts w:ascii="Helvetica Neue" w:eastAsia="Helvetica Neue" w:hAnsi="Helvetica Neue" w:cs="Helvetica Neue"/>
                              </w:rPr>
                              <w:t>DSHOT</w:t>
                            </w: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ect w14:anchorId="2DBBF3A5" id="Rectangle 1855287671" o:spid="_x0000_s1027" style="position:absolute;left:0;text-align:left;margin-left:0;margin-top:.5pt;width:144.7pt;height:144.7pt;z-index:2516602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" fillcolor="white [3201]" strokecolor="black [3200]" strokeweight="1pt">
                <v:stroke startarrowwidth="narrow" startarrowlength="short" endarrowwidth="narrow" endarrowlength="short"/>
                <v:textbox inset="2.53958mm,1.2694mm,2.53958mm,1.2694mm">
                  <w:txbxContent>
                    <w:p w14:paraId="6FCE95EE" w14:textId="77B20245" w:rsidR="00E36E73" w:rsidRDefault="00450433">
                      <w:pPr>
                        <w:jc w:val="center"/>
                        <w:textDirection w:val="btLr"/>
                      </w:pPr>
                      <w:r w:rsidRPr="00450433">
                        <w:t xml:space="preserve"> </w:t>
                      </w:r>
                      <w:r>
                        <w:rPr>
                          <w:noProof/>
                        </w:rPr>
                        <w:drawing>
                          <wp:inline distT="0" distB="0" distL="0" distR="0" wp14:anchorId="399E82BD" wp14:editId="1D46C722">
                            <wp:extent cx="1158240" cy="1737360"/>
                            <wp:effectExtent l="0" t="0" r="3810" b="0"/>
                            <wp:docPr id="74239412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158240" cy="1737360"/>
                                    </a:xfrm>
                                    <a:prstGeom prst="rect">
                                      <a:avLst/>
                                    </a:prstGeom>
                                    <a:noFill/>
                                    <a:ln>
                                      <a:noFill/>
                                    </a:ln>
                                  </pic:spPr>
                                </pic:pic>
                              </a:graphicData>
                            </a:graphic>
                          </wp:inline>
                        </w:drawing>
                      </w:r>
                      <w:r w:rsidR="00000000">
                        <w:rPr>
                          <w:rFonts w:ascii="Helvetica Neue" w:eastAsia="Helvetica Neue" w:hAnsi="Helvetica Neue" w:cs="Helvetica Neue"/>
                        </w:rPr>
                        <w:t>DSHOT</w:t>
                      </w:r>
                    </w:p>
                  </w:txbxContent>
                </v:textbox>
                <w10:wrap type="square" anchorx="margin"/>
              </v:rect>
            </w:pict>
          </mc:Fallback>
        </mc:AlternateContent>
      </w:r>
    </w:p>
    <w:p w14:paraId="00000067" w14:textId="3955FCD5" w:rsidR="00E36E73" w:rsidRDefault="002241CF" w:rsidP="003B6505">
      <w:pPr>
        <w:shd w:val="clear" w:color="auto" w:fill="auto"/>
        <w:ind w:left="2880"/>
      </w:pPr>
      <w:r>
        <w:t>Jajube</w:t>
      </w:r>
      <w:r w:rsidR="003B6505">
        <w:t xml:space="preserve"> </w:t>
      </w:r>
      <w:r w:rsidR="003B6505">
        <w:t>Mandiela</w:t>
      </w:r>
      <w:r>
        <w:t xml:space="preserve"> </w:t>
      </w:r>
      <w:r w:rsidR="00CA23E7">
        <w:t xml:space="preserve">(She/Her) </w:t>
      </w:r>
      <w:r w:rsidR="00000000">
        <w:t xml:space="preserve">plays </w:t>
      </w:r>
      <w:r w:rsidR="00F35A84">
        <w:t>multiple roles</w:t>
      </w:r>
      <w:r w:rsidR="000125B8">
        <w:t xml:space="preserve"> of the 98 </w:t>
      </w:r>
      <w:r w:rsidR="007F57C9">
        <w:t>characters</w:t>
      </w:r>
      <w:r w:rsidR="000008C8">
        <w:t xml:space="preserve"> </w:t>
      </w:r>
    </w:p>
    <w:p w14:paraId="00000068" w14:textId="44023F7E" w:rsidR="00E36E73" w:rsidRDefault="00E36E73">
      <w:pPr>
        <w:shd w:val="clear" w:color="auto" w:fill="auto"/>
      </w:pPr>
    </w:p>
    <w:p w14:paraId="00000069" w14:textId="77777777" w:rsidR="00E36E73" w:rsidRDefault="00E36E73">
      <w:pPr>
        <w:shd w:val="clear" w:color="auto" w:fill="auto"/>
      </w:pPr>
    </w:p>
    <w:p w14:paraId="0000006A" w14:textId="77777777" w:rsidR="00E36E73" w:rsidRDefault="00E36E73">
      <w:pPr>
        <w:shd w:val="clear" w:color="auto" w:fill="auto"/>
      </w:pPr>
    </w:p>
    <w:p w14:paraId="0000006B" w14:textId="77777777" w:rsidR="00E36E73" w:rsidRDefault="00E36E73">
      <w:pPr>
        <w:shd w:val="clear" w:color="auto" w:fill="auto"/>
      </w:pPr>
    </w:p>
    <w:p w14:paraId="0000006C" w14:textId="77777777" w:rsidR="00E36E73" w:rsidRDefault="00E36E73">
      <w:pPr>
        <w:shd w:val="clear" w:color="auto" w:fill="auto"/>
      </w:pPr>
    </w:p>
    <w:p w14:paraId="0000006D" w14:textId="64951372" w:rsidR="00E36E73" w:rsidRDefault="00E36E73">
      <w:pPr>
        <w:shd w:val="clear" w:color="auto" w:fill="auto"/>
      </w:pPr>
    </w:p>
    <w:p w14:paraId="18950FFD" w14:textId="77777777" w:rsidR="00F35A84" w:rsidRDefault="00F35A84">
      <w:pPr>
        <w:shd w:val="clear" w:color="auto" w:fill="auto"/>
      </w:pPr>
    </w:p>
    <w:p w14:paraId="0C60E6B1" w14:textId="190ABBE4" w:rsidR="00F35A84" w:rsidRDefault="00F35A84">
      <w:pPr>
        <w:shd w:val="clear" w:color="auto" w:fill="auto"/>
      </w:pPr>
    </w:p>
    <w:p w14:paraId="2F74F10A" w14:textId="4BD6CB21" w:rsidR="00F35A84" w:rsidRDefault="00F35A84" w:rsidP="00F35A84">
      <w:pPr>
        <w:shd w:val="clear" w:color="auto" w:fill="auto"/>
        <w:ind w:left="2880"/>
      </w:pPr>
      <w:r>
        <w:rPr>
          <w:noProof/>
        </w:rPr>
        <mc:AlternateContent>
          <mc:Choice Requires="wps">
            <w:drawing>
              <wp:anchor distT="0" distB="0" distL="114300" distR="114300" simplePos="0" relativeHeight="251661312" behindDoc="0" locked="0" layoutInCell="1" hidden="0" allowOverlap="1" wp14:anchorId="01D2F0E5" wp14:editId="2169183F">
                <wp:simplePos x="0" y="0"/>
                <wp:positionH relativeFrom="margin">
                  <wp:align>left</wp:align>
                </wp:positionH>
                <wp:positionV relativeFrom="paragraph">
                  <wp:posOffset>13970</wp:posOffset>
                </wp:positionV>
                <wp:extent cx="1837690" cy="1837690"/>
                <wp:effectExtent l="0" t="0" r="10160" b="10160"/>
                <wp:wrapSquare wrapText="bothSides" distT="0" distB="0" distL="114300" distR="114300"/>
                <wp:docPr id="1855287674" name="Rectangle 1855287674"/>
                <wp:cNvGraphicFramePr/>
                <a:graphic xmlns:a="http://schemas.openxmlformats.org/drawingml/2006/main">
                  <a:graphicData uri="http://schemas.microsoft.com/office/word/2010/wordprocessingShape">
                    <wps:wsp>
                      <wps:cNvSpPr/>
                      <wps:spPr>
                        <a:xfrm>
                          <a:off x="0" y="0"/>
                          <a:ext cx="1837690" cy="1837690"/>
                        </a:xfrm>
                        <a:prstGeom prst="rect">
                          <a:avLst/>
                        </a:prstGeom>
                        <a:solidFill>
                          <a:schemeClr val="lt1"/>
                        </a:solidFill>
                        <a:ln w="12700" cap="flat" cmpd="sng">
                          <a:solidFill>
                            <a:schemeClr val="dk1"/>
                          </a:solidFill>
                          <a:prstDash val="solid"/>
                          <a:miter lim="800000"/>
                          <a:headEnd type="none" w="sm" len="sm"/>
                          <a:tailEnd type="none" w="sm" len="sm"/>
                        </a:ln>
                      </wps:spPr>
                      <wps:txbx>
                        <w:txbxContent>
                          <w:p w14:paraId="072AE790" w14:textId="4B39A6AE" w:rsidR="00E36E73" w:rsidRDefault="00FD70CC">
                            <w:pPr>
                              <w:jc w:val="center"/>
                              <w:textDirection w:val="btLr"/>
                            </w:pPr>
                            <w:r>
                              <w:rPr>
                                <w:noProof/>
                              </w:rPr>
                              <w:drawing>
                                <wp:inline distT="0" distB="0" distL="0" distR="0" wp14:anchorId="2501689B" wp14:editId="4D4B8B11">
                                  <wp:extent cx="1155700" cy="1733550"/>
                                  <wp:effectExtent l="0" t="0" r="6350" b="0"/>
                                  <wp:docPr id="120629911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155700" cy="1733550"/>
                                          </a:xfrm>
                                          <a:prstGeom prst="rect">
                                            <a:avLst/>
                                          </a:prstGeom>
                                          <a:noFill/>
                                          <a:ln>
                                            <a:noFill/>
                                          </a:ln>
                                        </pic:spPr>
                                      </pic:pic>
                                    </a:graphicData>
                                  </a:graphic>
                                </wp:inline>
                              </w:drawing>
                            </w:r>
                          </w:p>
                        </w:txbxContent>
                      </wps:txbx>
                      <wps:bodyPr spcFirstLastPara="1" wrap="square" lIns="91425" tIns="45700" rIns="91425" bIns="45700" anchor="ctr" anchorCtr="0">
                        <a:noAutofit/>
                      </wps:bodyPr>
                    </wps:wsp>
                  </a:graphicData>
                </a:graphic>
              </wp:anchor>
            </w:drawing>
          </mc:Choice>
          <mc:Fallback>
            <w:pict>
              <v:rect w14:anchorId="01D2F0E5" id="Rectangle 1855287674" o:spid="_x0000_s1028" style="position:absolute;left:0;text-align:left;margin-left:0;margin-top:1.1pt;width:144.7pt;height:144.7pt;z-index:251661312;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" fillcolor="white [3201]" strokecolor="black [3200]" strokeweight="1pt">
                <v:stroke startarrowwidth="narrow" startarrowlength="short" endarrowwidth="narrow" endarrowlength="short"/>
                <v:textbox inset="2.53958mm,1.2694mm,2.53958mm,1.2694mm">
                  <w:txbxContent>
                    <w:p w14:paraId="072AE790" w14:textId="4B39A6AE" w:rsidR="00E36E73" w:rsidRDefault="00FD70CC">
                      <w:pPr>
                        <w:jc w:val="center"/>
                        <w:textDirection w:val="btLr"/>
                      </w:pPr>
                      <w:r>
                        <w:rPr>
                          <w:noProof/>
                        </w:rPr>
                        <w:drawing>
                          <wp:inline distT="0" distB="0" distL="0" distR="0" wp14:anchorId="2501689B" wp14:editId="4D4B8B11">
                            <wp:extent cx="1155700" cy="1733550"/>
                            <wp:effectExtent l="0" t="0" r="6350" b="0"/>
                            <wp:docPr id="120629911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155700" cy="1733550"/>
                                    </a:xfrm>
                                    <a:prstGeom prst="rect">
                                      <a:avLst/>
                                    </a:prstGeom>
                                    <a:noFill/>
                                    <a:ln>
                                      <a:noFill/>
                                    </a:ln>
                                  </pic:spPr>
                                </pic:pic>
                              </a:graphicData>
                            </a:graphic>
                          </wp:inline>
                        </w:drawing>
                      </w:r>
                    </w:p>
                  </w:txbxContent>
                </v:textbox>
                <w10:wrap type="square" anchorx="margin"/>
              </v:rect>
            </w:pict>
          </mc:Fallback>
        </mc:AlternateContent>
      </w:r>
      <w:r>
        <w:t xml:space="preserve">  </w:t>
      </w:r>
    </w:p>
    <w:p w14:paraId="0000006F" w14:textId="07F0BA77" w:rsidR="00E36E73" w:rsidRDefault="002241CF" w:rsidP="00F35A84">
      <w:pPr>
        <w:shd w:val="clear" w:color="auto" w:fill="auto"/>
        <w:ind w:left="2880"/>
      </w:pPr>
      <w:r>
        <w:t>N.L. Lee</w:t>
      </w:r>
      <w:r w:rsidR="00000000">
        <w:t xml:space="preserve"> plays </w:t>
      </w:r>
      <w:r w:rsidR="00F35A84">
        <w:t>multiple roles</w:t>
      </w:r>
      <w:r w:rsidR="007F57C9">
        <w:t xml:space="preserve"> of the 98 characters</w:t>
      </w:r>
    </w:p>
    <w:p w14:paraId="00000070" w14:textId="557C4686" w:rsidR="00E36E73" w:rsidRDefault="00E36E73">
      <w:pPr>
        <w:shd w:val="clear" w:color="auto" w:fill="auto"/>
      </w:pPr>
    </w:p>
    <w:p w14:paraId="00000071" w14:textId="2AB4A5AB" w:rsidR="00E36E73" w:rsidRDefault="00E36E73">
      <w:pPr>
        <w:shd w:val="clear" w:color="auto" w:fill="auto"/>
      </w:pPr>
    </w:p>
    <w:p w14:paraId="05138675" w14:textId="77777777" w:rsidR="003F6B78" w:rsidRDefault="003F6B78">
      <w:pPr>
        <w:shd w:val="clear" w:color="auto" w:fill="auto"/>
      </w:pPr>
    </w:p>
    <w:p w14:paraId="24F49DAC" w14:textId="77777777" w:rsidR="00092C7F" w:rsidRDefault="00092C7F">
      <w:pPr>
        <w:shd w:val="clear" w:color="auto" w:fill="auto"/>
      </w:pPr>
    </w:p>
    <w:p w14:paraId="6F83ED3B" w14:textId="77777777" w:rsidR="00092C7F" w:rsidRDefault="00092C7F">
      <w:pPr>
        <w:shd w:val="clear" w:color="auto" w:fill="auto"/>
      </w:pPr>
    </w:p>
    <w:p w14:paraId="23461C1E" w14:textId="77777777" w:rsidR="00FD0F6F" w:rsidRDefault="00FD0F6F">
      <w:pPr>
        <w:shd w:val="clear" w:color="auto" w:fill="auto"/>
      </w:pPr>
    </w:p>
    <w:p w14:paraId="039C8B49" w14:textId="77777777" w:rsidR="00FD0F6F" w:rsidRDefault="00FD0F6F">
      <w:pPr>
        <w:shd w:val="clear" w:color="auto" w:fill="auto"/>
      </w:pPr>
    </w:p>
    <w:p w14:paraId="11E2698E" w14:textId="77777777" w:rsidR="00FD0F6F" w:rsidRDefault="00FD0F6F">
      <w:pPr>
        <w:shd w:val="clear" w:color="auto" w:fill="auto"/>
      </w:pPr>
    </w:p>
    <w:p w14:paraId="3F4AC486" w14:textId="76FCC7E2" w:rsidR="00F35A84" w:rsidRDefault="00F35A84" w:rsidP="00FD0F6F">
      <w:pPr>
        <w:shd w:val="clear" w:color="auto" w:fill="auto"/>
        <w:ind w:left="2880"/>
      </w:pPr>
      <w:r>
        <w:rPr>
          <w:noProof/>
        </w:rPr>
        <mc:AlternateContent>
          <mc:Choice Requires="wps">
            <w:drawing>
              <wp:anchor distT="0" distB="0" distL="114300" distR="114300" simplePos="0" relativeHeight="251664384" behindDoc="0" locked="0" layoutInCell="1" allowOverlap="1" wp14:anchorId="3795A9D5" wp14:editId="66B96880">
                <wp:simplePos x="0" y="0"/>
                <wp:positionH relativeFrom="margin">
                  <wp:align>left</wp:align>
                </wp:positionH>
                <wp:positionV relativeFrom="paragraph">
                  <wp:posOffset>17780</wp:posOffset>
                </wp:positionV>
                <wp:extent cx="1837690" cy="1837690"/>
                <wp:effectExtent l="0" t="0" r="10160" b="10160"/>
                <wp:wrapNone/>
                <wp:docPr id="2119231809" name="Rectangle 2119231809"/>
                <wp:cNvGraphicFramePr/>
                <a:graphic xmlns:a="http://schemas.openxmlformats.org/drawingml/2006/main">
                  <a:graphicData uri="http://schemas.microsoft.com/office/word/2010/wordprocessingShape">
                    <wps:wsp>
                      <wps:cNvSpPr/>
                      <wps:spPr>
                        <a:xfrm>
                          <a:off x="0" y="0"/>
                          <a:ext cx="1837690" cy="1837690"/>
                        </a:xfrm>
                        <a:prstGeom prst="rect">
                          <a:avLst/>
                        </a:prstGeom>
                        <a:solidFill>
                          <a:sysClr val="window" lastClr="FFFFFF"/>
                        </a:solidFill>
                        <a:ln w="12700" cap="flat" cmpd="sng">
                          <a:solidFill>
                            <a:sysClr val="windowText" lastClr="000000"/>
                          </a:solidFill>
                          <a:prstDash val="solid"/>
                          <a:miter lim="800000"/>
                          <a:headEnd type="none" w="sm" len="sm"/>
                          <a:tailEnd type="none" w="sm" len="sm"/>
                        </a:ln>
                      </wps:spPr>
                      <wps:txbx>
                        <w:txbxContent>
                          <w:p w14:paraId="34673F67" w14:textId="5A8D1CB7" w:rsidR="002241CF" w:rsidRDefault="004B2B2E" w:rsidP="009070D0">
                            <w:pPr>
                              <w:textDirection w:val="btLr"/>
                            </w:pPr>
                            <w:r>
                              <w:rPr>
                                <w:rFonts w:ascii="Helvetica Neue" w:eastAsia="Helvetica Neue" w:hAnsi="Helvetica Neue" w:cs="Helvetica Neue"/>
                                <w:noProof/>
                              </w:rPr>
                              <w:drawing>
                                <wp:inline distT="0" distB="0" distL="0" distR="0" wp14:anchorId="72937CCF" wp14:editId="3DE1D421">
                                  <wp:extent cx="1280160" cy="1644487"/>
                                  <wp:effectExtent l="152400" t="152400" r="358140" b="356235"/>
                                  <wp:docPr id="26361942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289340" cy="1656279"/>
                                          </a:xfrm>
                                          <a:prstGeom prst="rect">
                                            <a:avLst/>
                                          </a:prstGeom>
                                          <a:ln>
                                            <a:noFill/>
                                          </a:ln>
                                          <a:effectLst>
                                            <a:outerShdw blurRad="292100" dist="139700" dir="2700000" algn="tl" rotWithShape="0">
                                              <a:srgbClr val="333333">
                                                <a:alpha val="65000"/>
                                              </a:srgbClr>
                                            </a:outerShdw>
                                          </a:effectLst>
                                        </pic:spPr>
                                      </pic:pic>
                                    </a:graphicData>
                                  </a:graphic>
                                </wp:inline>
                              </w:drawing>
                            </w:r>
                          </w:p>
                        </w:txbxContent>
                      </wps:txbx>
                      <wps:bodyPr spcFirstLastPara="1" wrap="square" lIns="91425" tIns="45700" rIns="91425" bIns="45700" anchor="ctr" anchorCtr="0">
                        <a:noAutofit/>
                      </wps:bodyPr>
                    </wps:wsp>
                  </a:graphicData>
                </a:graphic>
              </wp:anchor>
            </w:drawing>
          </mc:Choice>
          <mc:Fallback>
            <w:pict>
              <v:rect w14:anchorId="3795A9D5" id="Rectangle 2119231809" o:spid="_x0000_s1029" style="position:absolute;left:0;text-align:left;margin-left:0;margin-top:1.4pt;width:144.7pt;height:144.7pt;z-index:251664384;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" fillcolor="window" strokecolor="windowText" strokeweight="1pt">
                <v:stroke startarrowwidth="narrow" startarrowlength="short" endarrowwidth="narrow" endarrowlength="short"/>
                <v:textbox inset="2.53958mm,1.2694mm,2.53958mm,1.2694mm">
                  <w:txbxContent>
                    <w:p w14:paraId="34673F67" w14:textId="5A8D1CB7" w:rsidR="002241CF" w:rsidRDefault="004B2B2E" w:rsidP="009070D0">
                      <w:pPr>
                        <w:textDirection w:val="btLr"/>
                      </w:pPr>
                      <w:r>
                        <w:rPr>
                          <w:rFonts w:ascii="Helvetica Neue" w:eastAsia="Helvetica Neue" w:hAnsi="Helvetica Neue" w:cs="Helvetica Neue"/>
                          <w:noProof/>
                        </w:rPr>
                        <w:drawing>
                          <wp:inline distT="0" distB="0" distL="0" distR="0" wp14:anchorId="72937CCF" wp14:editId="3DE1D421">
                            <wp:extent cx="1280160" cy="1644487"/>
                            <wp:effectExtent l="152400" t="152400" r="358140" b="356235"/>
                            <wp:docPr id="26361942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289340" cy="1656279"/>
                                    </a:xfrm>
                                    <a:prstGeom prst="rect">
                                      <a:avLst/>
                                    </a:prstGeom>
                                    <a:ln>
                                      <a:noFill/>
                                    </a:ln>
                                    <a:effectLst>
                                      <a:outerShdw blurRad="292100" dist="139700" dir="2700000" algn="tl" rotWithShape="0">
                                        <a:srgbClr val="333333">
                                          <a:alpha val="65000"/>
                                        </a:srgbClr>
                                      </a:outerShdw>
                                    </a:effectLst>
                                  </pic:spPr>
                                </pic:pic>
                              </a:graphicData>
                            </a:graphic>
                          </wp:inline>
                        </w:drawing>
                      </w:r>
                    </w:p>
                  </w:txbxContent>
                </v:textbox>
                <w10:wrap anchorx="margin"/>
              </v:rect>
            </w:pict>
          </mc:Fallback>
        </mc:AlternateContent>
      </w:r>
      <w:r w:rsidR="00FD0F6F">
        <w:t xml:space="preserve">  </w:t>
      </w:r>
    </w:p>
    <w:p w14:paraId="0CF49BDF" w14:textId="77777777" w:rsidR="00CA3BD7" w:rsidRDefault="00F35A84" w:rsidP="00FD0F6F">
      <w:pPr>
        <w:shd w:val="clear" w:color="auto" w:fill="auto"/>
        <w:ind w:left="2880"/>
      </w:pPr>
      <w:r>
        <w:t xml:space="preserve">   </w:t>
      </w:r>
      <w:r w:rsidR="003B6505">
        <w:t>K</w:t>
      </w:r>
      <w:r w:rsidR="00092C7F">
        <w:t>aitlin Cond</w:t>
      </w:r>
      <w:r w:rsidR="00CA23E7">
        <w:t>i</w:t>
      </w:r>
      <w:r w:rsidR="00092C7F">
        <w:t>e</w:t>
      </w:r>
      <w:r w:rsidR="00092C7F" w:rsidRPr="00092C7F">
        <w:t xml:space="preserve"> plays </w:t>
      </w:r>
      <w:r>
        <w:t>multiple roles</w:t>
      </w:r>
      <w:r w:rsidR="00CA3BD7">
        <w:t xml:space="preserve"> of the 98 </w:t>
      </w:r>
    </w:p>
    <w:p w14:paraId="306A629B" w14:textId="3B50EE70" w:rsidR="00FD0F6F" w:rsidRDefault="00CA3BD7" w:rsidP="00FD0F6F">
      <w:pPr>
        <w:shd w:val="clear" w:color="auto" w:fill="auto"/>
        <w:ind w:left="2880"/>
      </w:pPr>
      <w:r>
        <w:t xml:space="preserve">   characters</w:t>
      </w:r>
    </w:p>
    <w:p w14:paraId="00000072" w14:textId="2CAD5EBC" w:rsidR="00E36E73" w:rsidRDefault="00FD0F6F" w:rsidP="00FD0F6F">
      <w:pPr>
        <w:shd w:val="clear" w:color="auto" w:fill="auto"/>
        <w:ind w:left="2880"/>
      </w:pPr>
      <w:r>
        <w:t xml:space="preserve">  </w:t>
      </w:r>
      <w:r w:rsidR="00F35A84">
        <w:t xml:space="preserve">  </w:t>
      </w:r>
      <w:r w:rsidR="00000000">
        <w:br w:type="page"/>
      </w:r>
    </w:p>
    <w:p w14:paraId="00000073" w14:textId="77777777" w:rsidR="00E36E73" w:rsidRDefault="00000000">
      <w:pPr>
        <w:pStyle w:val="Heading2"/>
        <w:rPr>
          <w:rFonts w:eastAsia="Helvetica Neue" w:cs="Helvetica Neue"/>
        </w:rPr>
      </w:pPr>
      <w:r>
        <w:rPr>
          <w:rFonts w:eastAsia="Helvetica Neue" w:cs="Helvetica Neue"/>
        </w:rPr>
        <w:lastRenderedPageBreak/>
        <w:t>Set</w:t>
      </w:r>
      <w:r>
        <w:rPr>
          <w:noProof/>
        </w:rPr>
        <mc:AlternateContent>
          <mc:Choice Requires="wps">
            <w:drawing>
              <wp:anchor distT="0" distB="0" distL="114300" distR="114300" simplePos="0" relativeHeight="251662336" behindDoc="0" locked="0" layoutInCell="1" hidden="0" allowOverlap="1" wp14:anchorId="3005F145" wp14:editId="6F05B74F">
                <wp:simplePos x="0" y="0"/>
                <wp:positionH relativeFrom="column">
                  <wp:posOffset>1</wp:posOffset>
                </wp:positionH>
                <wp:positionV relativeFrom="paragraph">
                  <wp:posOffset>406400</wp:posOffset>
                </wp:positionV>
                <wp:extent cx="4088100" cy="2738100"/>
                <wp:effectExtent l="0" t="0" r="0" b="0"/>
                <wp:wrapSquare wrapText="bothSides" distT="0" distB="0" distL="114300" distR="114300"/>
                <wp:docPr id="1855287673" name="Rectangle 1855287673"/>
                <wp:cNvGraphicFramePr/>
                <a:graphic xmlns:a="http://schemas.openxmlformats.org/drawingml/2006/main">
                  <a:graphicData uri="http://schemas.microsoft.com/office/word/2010/wordprocessingShape">
                    <wps:wsp>
                      <wps:cNvSpPr/>
                      <wps:spPr>
                        <a:xfrm>
                          <a:off x="3321000" y="2430000"/>
                          <a:ext cx="4050000" cy="2700000"/>
                        </a:xfrm>
                        <a:prstGeom prst="rect">
                          <a:avLst/>
                        </a:prstGeom>
                        <a:solidFill>
                          <a:schemeClr val="lt1"/>
                        </a:solidFill>
                        <a:ln w="12700" cap="flat" cmpd="sng">
                          <a:solidFill>
                            <a:schemeClr val="dk1"/>
                          </a:solidFill>
                          <a:prstDash val="solid"/>
                          <a:miter lim="800000"/>
                          <a:headEnd type="none" w="sm" len="sm"/>
                          <a:tailEnd type="none" w="sm" len="sm"/>
                        </a:ln>
                      </wps:spPr>
                      <wps:txbx>
                        <w:txbxContent>
                          <w:p w14:paraId="09DB9429" w14:textId="77777777" w:rsidR="00E36E73" w:rsidRDefault="00000000">
                            <w:pPr>
                              <w:jc w:val="center"/>
                              <w:textDirection w:val="btLr"/>
                              <w:rPr>
                                <w:rFonts w:ascii="Helvetica Neue" w:eastAsia="Helvetica Neue" w:hAnsi="Helvetica Neue" w:cs="Helvetica Neue"/>
                              </w:rPr>
                            </w:pPr>
                            <w:r>
                              <w:rPr>
                                <w:rFonts w:ascii="Helvetica Neue" w:eastAsia="Helvetica Neue" w:hAnsi="Helvetica Neue" w:cs="Helvetica Neue"/>
                              </w:rPr>
                              <w:t>PHOTO OF SET</w:t>
                            </w:r>
                          </w:p>
                          <w:p w14:paraId="48849342" w14:textId="74212287" w:rsidR="00846E5E" w:rsidRDefault="00846E5E">
                            <w:pPr>
                              <w:jc w:val="center"/>
                              <w:textDirection w:val="btLr"/>
                            </w:pPr>
                            <w:r>
                              <w:rPr>
                                <w:rFonts w:ascii="Helvetica Neue" w:eastAsia="Helvetica Neue" w:hAnsi="Helvetica Neue" w:cs="Helvetica Neue"/>
                              </w:rPr>
                              <w:t>(Not available Yet)</w:t>
                            </w:r>
                          </w:p>
                        </w:txbxContent>
                      </wps:txbx>
                      <wps:bodyPr spcFirstLastPara="1" wrap="square" lIns="91425" tIns="45700" rIns="91425" bIns="45700" anchor="ctr" anchorCtr="0">
                        <a:noAutofit/>
                      </wps:bodyPr>
                    </wps:wsp>
                  </a:graphicData>
                </a:graphic>
              </wp:anchor>
            </w:drawing>
          </mc:Choice>
          <mc:Fallback>
            <w:pict>
              <v:rect w14:anchorId="3005F145" id="Rectangle 1855287673" o:spid="_x0000_s1030" style="position:absolute;margin-left:0;margin-top:32pt;width:321.9pt;height:215.6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" fillcolor="white [3201]" strokecolor="black [3200]" strokeweight="1pt">
                <v:stroke startarrowwidth="narrow" startarrowlength="short" endarrowwidth="narrow" endarrowlength="short"/>
                <v:textbox inset="2.53958mm,1.2694mm,2.53958mm,1.2694mm">
                  <w:txbxContent>
                    <w:p w14:paraId="09DB9429" w14:textId="77777777" w:rsidR="00E36E73" w:rsidRDefault="00000000">
                      <w:pPr>
                        <w:jc w:val="center"/>
                        <w:textDirection w:val="btLr"/>
                        <w:rPr>
                          <w:rFonts w:ascii="Helvetica Neue" w:eastAsia="Helvetica Neue" w:hAnsi="Helvetica Neue" w:cs="Helvetica Neue"/>
                        </w:rPr>
                      </w:pPr>
                      <w:r>
                        <w:rPr>
                          <w:rFonts w:ascii="Helvetica Neue" w:eastAsia="Helvetica Neue" w:hAnsi="Helvetica Neue" w:cs="Helvetica Neue"/>
                        </w:rPr>
                        <w:t>PHOTO OF SET</w:t>
                      </w:r>
                    </w:p>
                    <w:p w14:paraId="48849342" w14:textId="74212287" w:rsidR="00846E5E" w:rsidRDefault="00846E5E">
                      <w:pPr>
                        <w:jc w:val="center"/>
                        <w:textDirection w:val="btLr"/>
                      </w:pPr>
                      <w:r>
                        <w:rPr>
                          <w:rFonts w:ascii="Helvetica Neue" w:eastAsia="Helvetica Neue" w:hAnsi="Helvetica Neue" w:cs="Helvetica Neue"/>
                        </w:rPr>
                        <w:t>(Not available Yet)</w:t>
                      </w:r>
                    </w:p>
                  </w:txbxContent>
                </v:textbox>
                <w10:wrap type="square"/>
              </v:rect>
            </w:pict>
          </mc:Fallback>
        </mc:AlternateContent>
      </w:r>
    </w:p>
    <w:p w14:paraId="00000074" w14:textId="77777777" w:rsidR="00E36E73" w:rsidRDefault="00E36E73">
      <w:pPr>
        <w:shd w:val="clear" w:color="auto" w:fill="auto"/>
      </w:pPr>
    </w:p>
    <w:p w14:paraId="00000075" w14:textId="77777777" w:rsidR="00E36E73" w:rsidRDefault="00E36E73">
      <w:pPr>
        <w:shd w:val="clear" w:color="auto" w:fill="auto"/>
      </w:pPr>
    </w:p>
    <w:p w14:paraId="00000076" w14:textId="77777777" w:rsidR="00E36E73" w:rsidRDefault="00E36E73">
      <w:pPr>
        <w:shd w:val="clear" w:color="auto" w:fill="auto"/>
      </w:pPr>
    </w:p>
    <w:p w14:paraId="00000077" w14:textId="77777777" w:rsidR="00E36E73" w:rsidRDefault="00E36E73">
      <w:pPr>
        <w:shd w:val="clear" w:color="auto" w:fill="auto"/>
      </w:pPr>
    </w:p>
    <w:p w14:paraId="00000078" w14:textId="77777777" w:rsidR="00E36E73" w:rsidRDefault="00E36E73">
      <w:pPr>
        <w:shd w:val="clear" w:color="auto" w:fill="auto"/>
      </w:pPr>
    </w:p>
    <w:p w14:paraId="00000079" w14:textId="77777777" w:rsidR="00E36E73" w:rsidRDefault="00E36E73">
      <w:pPr>
        <w:shd w:val="clear" w:color="auto" w:fill="auto"/>
      </w:pPr>
    </w:p>
    <w:p w14:paraId="0000007A" w14:textId="77777777" w:rsidR="00E36E73" w:rsidRDefault="00E36E73">
      <w:pPr>
        <w:shd w:val="clear" w:color="auto" w:fill="auto"/>
      </w:pPr>
    </w:p>
    <w:p w14:paraId="0000007B" w14:textId="77777777" w:rsidR="00E36E73" w:rsidRDefault="00E36E73">
      <w:pPr>
        <w:shd w:val="clear" w:color="auto" w:fill="auto"/>
      </w:pPr>
    </w:p>
    <w:p w14:paraId="0000007C" w14:textId="77777777" w:rsidR="00E36E73" w:rsidRDefault="00E36E73">
      <w:pPr>
        <w:shd w:val="clear" w:color="auto" w:fill="auto"/>
      </w:pPr>
    </w:p>
    <w:p w14:paraId="0000007D" w14:textId="77777777" w:rsidR="00E36E73" w:rsidRDefault="00E36E73">
      <w:pPr>
        <w:shd w:val="clear" w:color="auto" w:fill="auto"/>
      </w:pPr>
    </w:p>
    <w:p w14:paraId="0000007E" w14:textId="77777777" w:rsidR="00E36E73" w:rsidRDefault="00E36E73">
      <w:pPr>
        <w:shd w:val="clear" w:color="auto" w:fill="auto"/>
      </w:pPr>
    </w:p>
    <w:p w14:paraId="0000007F" w14:textId="77777777" w:rsidR="00E36E73" w:rsidRDefault="00E36E73">
      <w:pPr>
        <w:shd w:val="clear" w:color="auto" w:fill="auto"/>
      </w:pPr>
    </w:p>
    <w:p w14:paraId="00000080" w14:textId="77777777" w:rsidR="00E36E73" w:rsidRDefault="00E36E73">
      <w:pPr>
        <w:shd w:val="clear" w:color="auto" w:fill="auto"/>
      </w:pPr>
    </w:p>
    <w:p w14:paraId="055EE3D7" w14:textId="77777777" w:rsidR="00846E5E" w:rsidRDefault="00846E5E">
      <w:pPr>
        <w:shd w:val="clear" w:color="auto" w:fill="auto"/>
      </w:pPr>
    </w:p>
    <w:p w14:paraId="77424FB1" w14:textId="2BA91331" w:rsidR="0074204D" w:rsidRDefault="0074204D">
      <w:pPr>
        <w:shd w:val="clear" w:color="auto" w:fill="auto"/>
      </w:pPr>
      <w:r>
        <w:t xml:space="preserve">As the audience </w:t>
      </w:r>
      <w:r>
        <w:t>arrives,</w:t>
      </w:r>
      <w:r>
        <w:t xml:space="preserve"> they will be greeted by the actors and invited to discover </w:t>
      </w:r>
      <w:r>
        <w:t xml:space="preserve">and learn about </w:t>
      </w:r>
      <w:r>
        <w:t>the story of the installation</w:t>
      </w:r>
      <w:r w:rsidR="00920A8A">
        <w:t xml:space="preserve"> and its original impact</w:t>
      </w:r>
      <w:r>
        <w:t xml:space="preserve"> in a space to the right of where they enter the</w:t>
      </w:r>
      <w:r w:rsidR="00920A8A">
        <w:t xml:space="preserve"> main</w:t>
      </w:r>
      <w:r>
        <w:t xml:space="preserve"> theatre space,</w:t>
      </w:r>
    </w:p>
    <w:p w14:paraId="5C199A55" w14:textId="77777777" w:rsidR="0074204D" w:rsidRDefault="0074204D">
      <w:pPr>
        <w:shd w:val="clear" w:color="auto" w:fill="auto"/>
      </w:pPr>
    </w:p>
    <w:p w14:paraId="140A3DE3" w14:textId="59DCFE13" w:rsidR="00682321" w:rsidRDefault="00D67939">
      <w:pPr>
        <w:shd w:val="clear" w:color="auto" w:fill="auto"/>
      </w:pPr>
      <w:r>
        <w:t>This intimate theatre</w:t>
      </w:r>
      <w:r w:rsidR="00920A8A">
        <w:t xml:space="preserve"> space will be arranged</w:t>
      </w:r>
      <w:r>
        <w:t xml:space="preserve"> in </w:t>
      </w:r>
      <w:r w:rsidR="00A074F3">
        <w:t xml:space="preserve">a ¾ round setting with 26 chairs arching around the space </w:t>
      </w:r>
      <w:r w:rsidR="00682321">
        <w:t>where the</w:t>
      </w:r>
      <w:r w:rsidR="00A074F3">
        <w:t xml:space="preserve"> actors can come in and out. </w:t>
      </w:r>
    </w:p>
    <w:p w14:paraId="33EB5D63" w14:textId="77777777" w:rsidR="0074204D" w:rsidRDefault="0074204D">
      <w:pPr>
        <w:shd w:val="clear" w:color="auto" w:fill="auto"/>
      </w:pPr>
    </w:p>
    <w:p w14:paraId="77A041B7" w14:textId="525C2459" w:rsidR="008E516F" w:rsidRDefault="00A074F3">
      <w:pPr>
        <w:shd w:val="clear" w:color="auto" w:fill="auto"/>
      </w:pPr>
      <w:r>
        <w:t>There will be large photographic images and words on o</w:t>
      </w:r>
      <w:r w:rsidR="00682321">
        <w:t>ne wall that is visible to the whole audience.</w:t>
      </w:r>
    </w:p>
    <w:p w14:paraId="612CB6D8" w14:textId="77777777" w:rsidR="0074204D" w:rsidRDefault="0074204D">
      <w:pPr>
        <w:shd w:val="clear" w:color="auto" w:fill="auto"/>
      </w:pPr>
    </w:p>
    <w:p w14:paraId="00000081" w14:textId="053AEB4D" w:rsidR="00E36E73" w:rsidRDefault="00920A8A">
      <w:pPr>
        <w:shd w:val="clear" w:color="auto" w:fill="auto"/>
      </w:pPr>
      <w:r>
        <w:t xml:space="preserve"> </w:t>
      </w:r>
      <w:r w:rsidR="00000000">
        <w:br w:type="page"/>
      </w:r>
    </w:p>
    <w:p w14:paraId="00000082" w14:textId="77777777" w:rsidR="00E36E73" w:rsidRDefault="00000000">
      <w:pPr>
        <w:pStyle w:val="Heading2"/>
        <w:rPr>
          <w:rFonts w:eastAsia="Helvetica Neue" w:cs="Helvetica Neue"/>
        </w:rPr>
      </w:pPr>
      <w:r>
        <w:lastRenderedPageBreak/>
        <w:t>Costumes</w:t>
      </w:r>
      <w:r>
        <w:rPr>
          <w:noProof/>
        </w:rPr>
        <mc:AlternateContent>
          <mc:Choice Requires="wps">
            <w:drawing>
              <wp:anchor distT="0" distB="0" distL="114300" distR="114300" simplePos="0" relativeHeight="251663360" behindDoc="0" locked="0" layoutInCell="1" hidden="0" allowOverlap="1" wp14:anchorId="49564A55" wp14:editId="0E6E89CE">
                <wp:simplePos x="0" y="0"/>
                <wp:positionH relativeFrom="column">
                  <wp:posOffset>1</wp:posOffset>
                </wp:positionH>
                <wp:positionV relativeFrom="paragraph">
                  <wp:posOffset>406400</wp:posOffset>
                </wp:positionV>
                <wp:extent cx="4088100" cy="2738100"/>
                <wp:effectExtent l="0" t="0" r="0" b="0"/>
                <wp:wrapSquare wrapText="bothSides" distT="0" distB="0" distL="114300" distR="114300"/>
                <wp:docPr id="1855287670" name="Rectangle 1855287670"/>
                <wp:cNvGraphicFramePr/>
                <a:graphic xmlns:a="http://schemas.openxmlformats.org/drawingml/2006/main">
                  <a:graphicData uri="http://schemas.microsoft.com/office/word/2010/wordprocessingShape">
                    <wps:wsp>
                      <wps:cNvSpPr/>
                      <wps:spPr>
                        <a:xfrm>
                          <a:off x="3321000" y="2430000"/>
                          <a:ext cx="4050000" cy="2700000"/>
                        </a:xfrm>
                        <a:prstGeom prst="rect">
                          <a:avLst/>
                        </a:prstGeom>
                        <a:solidFill>
                          <a:schemeClr val="lt1"/>
                        </a:solidFill>
                        <a:ln w="12700" cap="flat" cmpd="sng">
                          <a:solidFill>
                            <a:schemeClr val="dk1"/>
                          </a:solidFill>
                          <a:prstDash val="solid"/>
                          <a:miter lim="800000"/>
                          <a:headEnd type="none" w="sm" len="sm"/>
                          <a:tailEnd type="none" w="sm" len="sm"/>
                        </a:ln>
                      </wps:spPr>
                      <wps:txbx>
                        <w:txbxContent>
                          <w:p w14:paraId="01A700DF" w14:textId="6F485361" w:rsidR="00E36E73" w:rsidRDefault="00000000">
                            <w:pPr>
                              <w:jc w:val="center"/>
                              <w:textDirection w:val="btLr"/>
                              <w:rPr>
                                <w:rFonts w:ascii="Helvetica Neue" w:eastAsia="Helvetica Neue" w:hAnsi="Helvetica Neue" w:cs="Helvetica Neue"/>
                              </w:rPr>
                            </w:pPr>
                            <w:r>
                              <w:rPr>
                                <w:rFonts w:ascii="Helvetica Neue" w:eastAsia="Helvetica Neue" w:hAnsi="Helvetica Neue" w:cs="Helvetica Neue"/>
                              </w:rPr>
                              <w:t>PHOTO OF COSTUME</w:t>
                            </w:r>
                            <w:r w:rsidR="000E60E7">
                              <w:rPr>
                                <w:rFonts w:ascii="Helvetica Neue" w:eastAsia="Helvetica Neue" w:hAnsi="Helvetica Neue" w:cs="Helvetica Neue"/>
                              </w:rPr>
                              <w:t xml:space="preserve">S </w:t>
                            </w:r>
                          </w:p>
                          <w:p w14:paraId="3948D60B" w14:textId="609F8563" w:rsidR="00246E7F" w:rsidRDefault="00246E7F">
                            <w:pPr>
                              <w:jc w:val="center"/>
                              <w:textDirection w:val="btLr"/>
                            </w:pPr>
                            <w:r>
                              <w:rPr>
                                <w:rFonts w:ascii="Helvetica Neue" w:eastAsia="Helvetica Neue" w:hAnsi="Helvetica Neue" w:cs="Helvetica Neue"/>
                              </w:rPr>
                              <w:t>(Not Available)</w:t>
                            </w:r>
                          </w:p>
                        </w:txbxContent>
                      </wps:txbx>
                      <wps:bodyPr spcFirstLastPara="1" wrap="square" lIns="91425" tIns="45700" rIns="91425" bIns="45700" anchor="ctr" anchorCtr="0">
                        <a:noAutofit/>
                      </wps:bodyPr>
                    </wps:wsp>
                  </a:graphicData>
                </a:graphic>
              </wp:anchor>
            </w:drawing>
          </mc:Choice>
          <mc:Fallback>
            <w:pict>
              <v:rect w14:anchorId="49564A55" id="Rectangle 1855287670" o:spid="_x0000_s1031" style="position:absolute;margin-left:0;margin-top:32pt;width:321.9pt;height:215.6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" fillcolor="white [3201]" strokecolor="black [3200]" strokeweight="1pt">
                <v:stroke startarrowwidth="narrow" startarrowlength="short" endarrowwidth="narrow" endarrowlength="short"/>
                <v:textbox inset="2.53958mm,1.2694mm,2.53958mm,1.2694mm">
                  <w:txbxContent>
                    <w:p w14:paraId="01A700DF" w14:textId="6F485361" w:rsidR="00E36E73" w:rsidRDefault="00000000">
                      <w:pPr>
                        <w:jc w:val="center"/>
                        <w:textDirection w:val="btLr"/>
                        <w:rPr>
                          <w:rFonts w:ascii="Helvetica Neue" w:eastAsia="Helvetica Neue" w:hAnsi="Helvetica Neue" w:cs="Helvetica Neue"/>
                        </w:rPr>
                      </w:pPr>
                      <w:r>
                        <w:rPr>
                          <w:rFonts w:ascii="Helvetica Neue" w:eastAsia="Helvetica Neue" w:hAnsi="Helvetica Neue" w:cs="Helvetica Neue"/>
                        </w:rPr>
                        <w:t>PHOTO OF COSTUME</w:t>
                      </w:r>
                      <w:r w:rsidR="000E60E7">
                        <w:rPr>
                          <w:rFonts w:ascii="Helvetica Neue" w:eastAsia="Helvetica Neue" w:hAnsi="Helvetica Neue" w:cs="Helvetica Neue"/>
                        </w:rPr>
                        <w:t xml:space="preserve">S </w:t>
                      </w:r>
                    </w:p>
                    <w:p w14:paraId="3948D60B" w14:textId="609F8563" w:rsidR="00246E7F" w:rsidRDefault="00246E7F">
                      <w:pPr>
                        <w:jc w:val="center"/>
                        <w:textDirection w:val="btLr"/>
                      </w:pPr>
                      <w:r>
                        <w:rPr>
                          <w:rFonts w:ascii="Helvetica Neue" w:eastAsia="Helvetica Neue" w:hAnsi="Helvetica Neue" w:cs="Helvetica Neue"/>
                        </w:rPr>
                        <w:t>(Not Available)</w:t>
                      </w:r>
                    </w:p>
                  </w:txbxContent>
                </v:textbox>
                <w10:wrap type="square"/>
              </v:rect>
            </w:pict>
          </mc:Fallback>
        </mc:AlternateContent>
      </w:r>
    </w:p>
    <w:p w14:paraId="00000083" w14:textId="77777777" w:rsidR="00E36E73" w:rsidRDefault="00E36E73">
      <w:pPr>
        <w:shd w:val="clear" w:color="auto" w:fill="auto"/>
      </w:pPr>
    </w:p>
    <w:p w14:paraId="00000084" w14:textId="77777777" w:rsidR="00E36E73" w:rsidRDefault="00E36E73">
      <w:pPr>
        <w:shd w:val="clear" w:color="auto" w:fill="auto"/>
      </w:pPr>
    </w:p>
    <w:p w14:paraId="00000085" w14:textId="77777777" w:rsidR="00E36E73" w:rsidRDefault="00E36E73">
      <w:pPr>
        <w:shd w:val="clear" w:color="auto" w:fill="auto"/>
      </w:pPr>
    </w:p>
    <w:p w14:paraId="00000086" w14:textId="77777777" w:rsidR="00E36E73" w:rsidRDefault="00E36E73">
      <w:pPr>
        <w:shd w:val="clear" w:color="auto" w:fill="auto"/>
      </w:pPr>
    </w:p>
    <w:p w14:paraId="00000087" w14:textId="77777777" w:rsidR="00E36E73" w:rsidRDefault="00E36E73">
      <w:pPr>
        <w:shd w:val="clear" w:color="auto" w:fill="auto"/>
      </w:pPr>
    </w:p>
    <w:p w14:paraId="00000088" w14:textId="77777777" w:rsidR="00E36E73" w:rsidRDefault="00E36E73">
      <w:pPr>
        <w:shd w:val="clear" w:color="auto" w:fill="auto"/>
      </w:pPr>
    </w:p>
    <w:p w14:paraId="00000089" w14:textId="77777777" w:rsidR="00E36E73" w:rsidRDefault="00E36E73">
      <w:pPr>
        <w:shd w:val="clear" w:color="auto" w:fill="auto"/>
      </w:pPr>
    </w:p>
    <w:p w14:paraId="0000008A" w14:textId="77777777" w:rsidR="00E36E73" w:rsidRDefault="00E36E73">
      <w:pPr>
        <w:shd w:val="clear" w:color="auto" w:fill="auto"/>
      </w:pPr>
    </w:p>
    <w:p w14:paraId="0000008B" w14:textId="77777777" w:rsidR="00E36E73" w:rsidRDefault="00E36E73">
      <w:pPr>
        <w:shd w:val="clear" w:color="auto" w:fill="auto"/>
      </w:pPr>
    </w:p>
    <w:p w14:paraId="0000008C" w14:textId="77777777" w:rsidR="00E36E73" w:rsidRDefault="00E36E73">
      <w:pPr>
        <w:shd w:val="clear" w:color="auto" w:fill="auto"/>
      </w:pPr>
    </w:p>
    <w:p w14:paraId="0000008D" w14:textId="77777777" w:rsidR="00E36E73" w:rsidRDefault="00E36E73">
      <w:pPr>
        <w:shd w:val="clear" w:color="auto" w:fill="auto"/>
      </w:pPr>
    </w:p>
    <w:p w14:paraId="0000008E" w14:textId="77777777" w:rsidR="00E36E73" w:rsidRDefault="00E36E73">
      <w:pPr>
        <w:pStyle w:val="Heading2"/>
        <w:spacing w:before="0" w:after="0"/>
        <w:rPr>
          <w:rFonts w:eastAsia="Helvetica Neue" w:cs="Helvetica Neue"/>
          <w:b w:val="0"/>
          <w:bCs w:val="0"/>
          <w:sz w:val="28"/>
          <w:szCs w:val="28"/>
        </w:rPr>
      </w:pPr>
    </w:p>
    <w:p w14:paraId="0000008F" w14:textId="77777777" w:rsidR="00E36E73" w:rsidRDefault="00E36E73">
      <w:pPr>
        <w:pStyle w:val="Heading2"/>
        <w:spacing w:before="0" w:after="0"/>
        <w:rPr>
          <w:rFonts w:eastAsia="Helvetica Neue" w:cs="Helvetica Neue"/>
          <w:b w:val="0"/>
          <w:bCs w:val="0"/>
          <w:sz w:val="28"/>
          <w:szCs w:val="28"/>
        </w:rPr>
      </w:pPr>
    </w:p>
    <w:p w14:paraId="3F248960" w14:textId="376B800B" w:rsidR="00CC5476" w:rsidRDefault="00CC5476">
      <w:pPr>
        <w:pStyle w:val="Heading2"/>
        <w:spacing w:before="0" w:after="0"/>
        <w:rPr>
          <w:rFonts w:eastAsia="Helvetica Neue" w:cs="Helvetica Neue"/>
          <w:b w:val="0"/>
          <w:bCs w:val="0"/>
          <w:sz w:val="28"/>
          <w:szCs w:val="28"/>
        </w:rPr>
      </w:pPr>
      <w:r>
        <w:rPr>
          <w:rFonts w:eastAsia="Helvetica Neue" w:cs="Helvetica Neue"/>
          <w:b w:val="0"/>
          <w:bCs w:val="0"/>
          <w:sz w:val="28"/>
          <w:szCs w:val="28"/>
        </w:rPr>
        <w:t>Actors will be wearing a variety of regular clothes, and some small items used a</w:t>
      </w:r>
      <w:r w:rsidR="00BB7956">
        <w:rPr>
          <w:rFonts w:eastAsia="Helvetica Neue" w:cs="Helvetica Neue"/>
          <w:b w:val="0"/>
          <w:bCs w:val="0"/>
          <w:sz w:val="28"/>
          <w:szCs w:val="28"/>
        </w:rPr>
        <w:t>s</w:t>
      </w:r>
      <w:r>
        <w:rPr>
          <w:rFonts w:eastAsia="Helvetica Neue" w:cs="Helvetica Neue"/>
          <w:b w:val="0"/>
          <w:bCs w:val="0"/>
          <w:sz w:val="28"/>
          <w:szCs w:val="28"/>
        </w:rPr>
        <w:t xml:space="preserve"> props to reflect certain characters. Examples </w:t>
      </w:r>
      <w:r w:rsidR="005D69FD">
        <w:rPr>
          <w:rFonts w:eastAsia="Helvetica Neue" w:cs="Helvetica Neue"/>
          <w:b w:val="0"/>
          <w:bCs w:val="0"/>
          <w:sz w:val="28"/>
          <w:szCs w:val="28"/>
        </w:rPr>
        <w:t xml:space="preserve">may </w:t>
      </w:r>
      <w:r>
        <w:rPr>
          <w:rFonts w:eastAsia="Helvetica Neue" w:cs="Helvetica Neue"/>
          <w:b w:val="0"/>
          <w:bCs w:val="0"/>
          <w:sz w:val="28"/>
          <w:szCs w:val="28"/>
        </w:rPr>
        <w:t>include:</w:t>
      </w:r>
    </w:p>
    <w:p w14:paraId="42C6BB48" w14:textId="77777777" w:rsidR="00CC5476" w:rsidRDefault="00CC5476">
      <w:pPr>
        <w:pStyle w:val="Heading2"/>
        <w:spacing w:before="0" w:after="0"/>
        <w:rPr>
          <w:rFonts w:eastAsia="Helvetica Neue" w:cs="Helvetica Neue"/>
          <w:b w:val="0"/>
          <w:bCs w:val="0"/>
          <w:sz w:val="28"/>
          <w:szCs w:val="28"/>
        </w:rPr>
      </w:pPr>
    </w:p>
    <w:p w14:paraId="00000090" w14:textId="20FD4455" w:rsidR="00E36E73" w:rsidRDefault="00CC5476" w:rsidP="00CC5476">
      <w:pPr>
        <w:pStyle w:val="Heading2"/>
        <w:numPr>
          <w:ilvl w:val="0"/>
          <w:numId w:val="1"/>
        </w:numPr>
        <w:spacing w:before="0" w:after="0"/>
        <w:rPr>
          <w:rFonts w:eastAsia="Helvetica Neue" w:cs="Helvetica Neue"/>
          <w:b w:val="0"/>
          <w:bCs w:val="0"/>
          <w:sz w:val="28"/>
          <w:szCs w:val="28"/>
        </w:rPr>
      </w:pPr>
      <w:r>
        <w:rPr>
          <w:rFonts w:eastAsia="Helvetica Neue" w:cs="Helvetica Neue"/>
          <w:b w:val="0"/>
          <w:bCs w:val="0"/>
          <w:sz w:val="28"/>
          <w:szCs w:val="28"/>
        </w:rPr>
        <w:t xml:space="preserve">A </w:t>
      </w:r>
      <w:r w:rsidR="000E60E7">
        <w:rPr>
          <w:rFonts w:eastAsia="Helvetica Neue" w:cs="Helvetica Neue"/>
          <w:b w:val="0"/>
          <w:bCs w:val="0"/>
          <w:sz w:val="28"/>
          <w:szCs w:val="28"/>
        </w:rPr>
        <w:t>worn-out</w:t>
      </w:r>
      <w:r>
        <w:rPr>
          <w:rFonts w:eastAsia="Helvetica Neue" w:cs="Helvetica Neue"/>
          <w:b w:val="0"/>
          <w:bCs w:val="0"/>
          <w:sz w:val="28"/>
          <w:szCs w:val="28"/>
        </w:rPr>
        <w:t xml:space="preserve"> coat and blanket</w:t>
      </w:r>
    </w:p>
    <w:p w14:paraId="7ECB961B" w14:textId="2B6EB7F6" w:rsidR="00CC5476" w:rsidRDefault="000E60E7" w:rsidP="000E60E7">
      <w:pPr>
        <w:pStyle w:val="ListParagraph"/>
        <w:numPr>
          <w:ilvl w:val="0"/>
          <w:numId w:val="1"/>
        </w:numPr>
      </w:pPr>
      <w:r>
        <w:t>A child’s stuffed toy</w:t>
      </w:r>
    </w:p>
    <w:p w14:paraId="3BECBD39" w14:textId="79B8C226" w:rsidR="000E60E7" w:rsidRDefault="000E60E7" w:rsidP="000E60E7">
      <w:pPr>
        <w:pStyle w:val="ListParagraph"/>
        <w:numPr>
          <w:ilvl w:val="0"/>
          <w:numId w:val="1"/>
        </w:numPr>
      </w:pPr>
      <w:r>
        <w:t>A walking stick or staff</w:t>
      </w:r>
    </w:p>
    <w:p w14:paraId="6BA59BE4" w14:textId="4353FAD6" w:rsidR="000E60E7" w:rsidRDefault="000E60E7" w:rsidP="000E60E7">
      <w:pPr>
        <w:pStyle w:val="ListParagraph"/>
        <w:numPr>
          <w:ilvl w:val="0"/>
          <w:numId w:val="1"/>
        </w:numPr>
      </w:pPr>
      <w:r>
        <w:t>A hat or scarf</w:t>
      </w:r>
    </w:p>
    <w:p w14:paraId="08F18221" w14:textId="010EB709" w:rsidR="000E60E7" w:rsidRPr="00CC5476" w:rsidRDefault="000E60E7" w:rsidP="000E60E7">
      <w:pPr>
        <w:pStyle w:val="ListParagraph"/>
        <w:numPr>
          <w:ilvl w:val="0"/>
          <w:numId w:val="1"/>
        </w:numPr>
      </w:pPr>
      <w:r>
        <w:t>A backpack</w:t>
      </w:r>
    </w:p>
    <w:p w14:paraId="66B31575" w14:textId="77777777" w:rsidR="00CC5476" w:rsidRPr="00CC5476" w:rsidRDefault="00CC5476" w:rsidP="00CC5476"/>
    <w:p w14:paraId="00000091" w14:textId="77777777" w:rsidR="00E36E73" w:rsidRDefault="00000000">
      <w:pPr>
        <w:shd w:val="clear" w:color="auto" w:fill="auto"/>
        <w:rPr>
          <w:rFonts w:ascii="Helvetica Neue" w:eastAsia="Helvetica Neue" w:hAnsi="Helvetica Neue" w:cs="Helvetica Neue"/>
          <w:b/>
          <w:bCs/>
          <w:sz w:val="36"/>
          <w:szCs w:val="36"/>
        </w:rPr>
      </w:pPr>
      <w:r>
        <w:br w:type="page"/>
      </w:r>
    </w:p>
    <w:p w14:paraId="00000092" w14:textId="77777777" w:rsidR="00E36E73" w:rsidRDefault="00000000">
      <w:pPr>
        <w:pStyle w:val="Heading2"/>
        <w:rPr>
          <w:rFonts w:eastAsia="Helvetica Neue" w:cs="Helvetica Neue"/>
        </w:rPr>
      </w:pPr>
      <w:r>
        <w:rPr>
          <w:rFonts w:eastAsia="Helvetica Neue" w:cs="Helvetica Neue"/>
        </w:rPr>
        <w:lastRenderedPageBreak/>
        <w:t>Get in Touch</w:t>
      </w:r>
    </w:p>
    <w:p w14:paraId="00000098" w14:textId="13EFE892" w:rsidR="00E36E73" w:rsidRDefault="00000000" w:rsidP="006149C1">
      <w:r>
        <w:t xml:space="preserve">If you have any questions or concerns about this access guide or planning your visit to </w:t>
      </w:r>
      <w:r w:rsidR="003F5C64">
        <w:t>A Conversation With Myself</w:t>
      </w:r>
      <w:r>
        <w:t xml:space="preserve"> at the 2026 Toronto Fringe Festival, please reach out.</w:t>
      </w:r>
    </w:p>
    <w:p w14:paraId="5D342269" w14:textId="77777777" w:rsidR="00AC3C0F" w:rsidRDefault="00AC3C0F"/>
    <w:p w14:paraId="42604040" w14:textId="3DDD63D4" w:rsidR="00AC3C0F" w:rsidRPr="006149C1" w:rsidRDefault="00AC3C0F">
      <w:pPr>
        <w:rPr>
          <w:b/>
          <w:bCs/>
        </w:rPr>
      </w:pPr>
      <w:r w:rsidRPr="006149C1">
        <w:rPr>
          <w:b/>
          <w:bCs/>
        </w:rPr>
        <w:t>Michael Sachter</w:t>
      </w:r>
    </w:p>
    <w:p w14:paraId="79EC394F" w14:textId="7027230C" w:rsidR="00AC3C0F" w:rsidRDefault="00AC3C0F">
      <w:r>
        <w:t>Creator, Playwright and Co-Producer</w:t>
      </w:r>
    </w:p>
    <w:p w14:paraId="318D065F" w14:textId="56F578DB" w:rsidR="00AC3C0F" w:rsidRDefault="006149C1">
      <w:hyperlink r:id="rId19" w:history="1">
        <w:r w:rsidRPr="0066586C">
          <w:rPr>
            <w:rStyle w:val="Hyperlink"/>
          </w:rPr>
          <w:t>ms@strategicmentors.com</w:t>
        </w:r>
      </w:hyperlink>
    </w:p>
    <w:p w14:paraId="7E75771A" w14:textId="149F8E17" w:rsidR="006149C1" w:rsidRDefault="006149C1">
      <w:r>
        <w:t>416-704-5007</w:t>
      </w:r>
    </w:p>
    <w:p w14:paraId="46EC31CC" w14:textId="77777777" w:rsidR="006149C1" w:rsidRDefault="006149C1"/>
    <w:p w14:paraId="4E7688CE" w14:textId="0C7282CA" w:rsidR="00246E7F" w:rsidRDefault="00246E7F">
      <w:r>
        <w:t>Or</w:t>
      </w:r>
    </w:p>
    <w:p w14:paraId="45BA6E3A" w14:textId="77777777" w:rsidR="00246E7F" w:rsidRDefault="00246E7F"/>
    <w:p w14:paraId="2B8CB04A" w14:textId="77BF1C94" w:rsidR="00246E7F" w:rsidRPr="006149C1" w:rsidRDefault="00246E7F">
      <w:pPr>
        <w:rPr>
          <w:b/>
          <w:bCs/>
        </w:rPr>
      </w:pPr>
      <w:r w:rsidRPr="006149C1">
        <w:rPr>
          <w:b/>
          <w:bCs/>
        </w:rPr>
        <w:t>Shawnna Brown</w:t>
      </w:r>
    </w:p>
    <w:p w14:paraId="6EB3428E" w14:textId="12864E51" w:rsidR="00246E7F" w:rsidRDefault="00246E7F">
      <w:r>
        <w:t xml:space="preserve">Creative Guide, Stage </w:t>
      </w:r>
      <w:r w:rsidR="00383F73">
        <w:t>&amp;</w:t>
      </w:r>
      <w:r>
        <w:t xml:space="preserve"> Company Manager</w:t>
      </w:r>
      <w:r w:rsidR="00383F73">
        <w:t xml:space="preserve"> and</w:t>
      </w:r>
      <w:r>
        <w:t xml:space="preserve"> Co-Producer</w:t>
      </w:r>
    </w:p>
    <w:p w14:paraId="2C751E0D" w14:textId="3E363240" w:rsidR="00246E7F" w:rsidRDefault="00246E7F">
      <w:hyperlink r:id="rId20" w:history="1">
        <w:r w:rsidRPr="0066586C">
          <w:rPr>
            <w:rStyle w:val="Hyperlink"/>
          </w:rPr>
          <w:t>Shawnna@thewineandtravelco.com</w:t>
        </w:r>
      </w:hyperlink>
    </w:p>
    <w:p w14:paraId="181FDE94" w14:textId="1DC2D7C0" w:rsidR="00246E7F" w:rsidRDefault="00246E7F">
      <w:r>
        <w:t>416-737-2120</w:t>
      </w:r>
    </w:p>
    <w:p w14:paraId="00000099" w14:textId="77777777" w:rsidR="00E36E73" w:rsidRDefault="00E36E73"/>
    <w:p w14:paraId="0000009A" w14:textId="77777777" w:rsidR="00E36E73" w:rsidRDefault="00000000">
      <w:pPr>
        <w:rPr>
          <w:b/>
          <w:bCs/>
        </w:rPr>
      </w:pPr>
      <w:r>
        <w:t>If you want to tell the Fringe about your experience or have feedback that you would like to share, you can call, write, or send an email to the Fringe.</w:t>
      </w:r>
    </w:p>
    <w:p w14:paraId="0000009B" w14:textId="77777777" w:rsidR="00E36E73" w:rsidRDefault="00E36E73">
      <w:pPr>
        <w:rPr>
          <w:b/>
          <w:bCs/>
        </w:rPr>
      </w:pPr>
    </w:p>
    <w:p w14:paraId="0000009C" w14:textId="77777777" w:rsidR="00E36E73" w:rsidRDefault="00000000">
      <w:pPr>
        <w:rPr>
          <w:b/>
          <w:bCs/>
        </w:rPr>
      </w:pPr>
      <w:r>
        <w:rPr>
          <w:b/>
          <w:bCs/>
        </w:rPr>
        <w:t>Our address is:</w:t>
      </w:r>
    </w:p>
    <w:p w14:paraId="0000009D" w14:textId="16655C2F" w:rsidR="00E36E73" w:rsidRDefault="00B25471">
      <w:r>
        <w:t>1</w:t>
      </w:r>
      <w:r w:rsidR="00000000">
        <w:t>100 Broadview Avenue, Suite 300</w:t>
      </w:r>
    </w:p>
    <w:p w14:paraId="0000009E" w14:textId="77777777" w:rsidR="00E36E73" w:rsidRDefault="00000000">
      <w:r>
        <w:t>Toronto, ON</w:t>
      </w:r>
    </w:p>
    <w:p w14:paraId="0000009F" w14:textId="77777777" w:rsidR="00E36E73" w:rsidRDefault="00000000">
      <w:r>
        <w:t>M4M 3H3</w:t>
      </w:r>
    </w:p>
    <w:p w14:paraId="000000A0" w14:textId="77777777" w:rsidR="00E36E73" w:rsidRDefault="00E36E73"/>
    <w:p w14:paraId="000000A1" w14:textId="77777777" w:rsidR="00E36E73" w:rsidRDefault="00000000">
      <w:pPr>
        <w:rPr>
          <w:b/>
          <w:bCs/>
        </w:rPr>
      </w:pPr>
      <w:r>
        <w:rPr>
          <w:b/>
          <w:bCs/>
        </w:rPr>
        <w:t>Our email address is:</w:t>
      </w:r>
    </w:p>
    <w:p w14:paraId="000000A2" w14:textId="77777777" w:rsidR="00E36E73" w:rsidRDefault="00000000">
      <w:hyperlink r:id="rId21">
        <w:r>
          <w:rPr>
            <w:color w:val="0000FF"/>
            <w:u w:val="single"/>
          </w:rPr>
          <w:t>access@fringetoronto.com</w:t>
        </w:r>
      </w:hyperlink>
    </w:p>
    <w:p w14:paraId="000000A3" w14:textId="77777777" w:rsidR="00E36E73" w:rsidRDefault="00E36E73">
      <w:pPr>
        <w:rPr>
          <w:b/>
          <w:bCs/>
        </w:rPr>
      </w:pPr>
    </w:p>
    <w:p w14:paraId="000000A4" w14:textId="77777777" w:rsidR="00E36E73" w:rsidRDefault="00000000">
      <w:pPr>
        <w:rPr>
          <w:b/>
          <w:bCs/>
        </w:rPr>
      </w:pPr>
      <w:r>
        <w:rPr>
          <w:b/>
          <w:bCs/>
        </w:rPr>
        <w:t>Our phone number is:</w:t>
      </w:r>
    </w:p>
    <w:p w14:paraId="000000A5" w14:textId="77777777" w:rsidR="00E36E73" w:rsidRDefault="00000000">
      <w:r>
        <w:t>416-966-1062</w:t>
      </w:r>
    </w:p>
    <w:p w14:paraId="000000A6" w14:textId="77777777" w:rsidR="00E36E73" w:rsidRDefault="00E36E73">
      <w:pPr>
        <w:rPr>
          <w:b/>
          <w:bCs/>
        </w:rPr>
      </w:pPr>
    </w:p>
    <w:p w14:paraId="000000A7" w14:textId="77777777" w:rsidR="00E36E73" w:rsidRDefault="00000000">
      <w:r>
        <w:t>Thank you for coming to the 2026 Toronto Fringe Festival.</w:t>
      </w:r>
    </w:p>
    <w:sectPr w:rsidR="00E36E73">
      <w:pgSz w:w="12240" w:h="15840"/>
      <w:pgMar w:top="1440" w:right="1440" w:bottom="1440" w:left="1440" w:header="706" w:footer="706" w:gutter="0"/>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0" w:author="Microsoft Office User" w:date="2023-05-24T18:19:00Z" w:initials="">
    <w:p w14:paraId="000000AC" w14:textId="77777777" w:rsidR="00E36E73" w:rsidRDefault="00AF7268">
      <w:pPr>
        <w:widowControl w:val="0"/>
        <w:pBdr>
          <w:top w:val="nil"/>
          <w:left w:val="nil"/>
          <w:bottom w:val="nil"/>
          <w:right w:val="nil"/>
          <w:between w:val="nil"/>
        </w:pBdr>
        <w:shd w:val="clear" w:color="auto" w:fill="auto"/>
        <w:rPr>
          <w:rFonts w:ascii="Arial" w:eastAsia="Arial" w:hAnsi="Arial" w:cs="Arial"/>
          <w:sz w:val="22"/>
          <w:szCs w:val="22"/>
        </w:rPr>
      </w:pPr>
      <w:r>
        <w:rPr>
          <w:rStyle w:val="CommentReference"/>
        </w:rPr>
        <w:annotationRef/>
      </w:r>
      <w:r w:rsidR="00000000">
        <w:rPr>
          <w:rFonts w:ascii="Arial" w:eastAsia="Arial" w:hAnsi="Arial" w:cs="Arial"/>
          <w:sz w:val="22"/>
          <w:szCs w:val="22"/>
        </w:rPr>
        <w:t>Adjust page numbers accordingly.</w:t>
      </w:r>
    </w:p>
  </w:comment>
  <w:comment w:id="1" w:author="Microsoft Office User" w:date="2023-05-24T18:19:00Z" w:initials="">
    <w:p w14:paraId="000000AD" w14:textId="77777777" w:rsidR="00E36E73" w:rsidRDefault="00AF7268">
      <w:pPr>
        <w:widowControl w:val="0"/>
        <w:pBdr>
          <w:top w:val="nil"/>
          <w:left w:val="nil"/>
          <w:bottom w:val="nil"/>
          <w:right w:val="nil"/>
          <w:between w:val="nil"/>
        </w:pBdr>
        <w:shd w:val="clear" w:color="auto" w:fill="auto"/>
        <w:rPr>
          <w:rFonts w:ascii="Arial" w:eastAsia="Arial" w:hAnsi="Arial" w:cs="Arial"/>
          <w:sz w:val="22"/>
          <w:szCs w:val="22"/>
        </w:rPr>
      </w:pPr>
      <w:r>
        <w:rPr>
          <w:rStyle w:val="CommentReference"/>
        </w:rPr>
        <w:annotationRef/>
      </w:r>
      <w:r w:rsidR="00000000">
        <w:rPr>
          <w:rFonts w:ascii="Arial" w:eastAsia="Arial" w:hAnsi="Arial" w:cs="Arial"/>
          <w:sz w:val="22"/>
          <w:szCs w:val="22"/>
        </w:rPr>
        <w:t>Delete access measures that you are not offering.</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000000AC" w15:done="0"/>
  <w15:commentEx w15:paraId="000000AD"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000000AC" w16cid:durableId="000000AC"/>
  <w16cid:commentId w16cid:paraId="000000AD" w16cid:durableId="000000AD"/>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7CB4088" w14:textId="77777777" w:rsidR="001F0851" w:rsidRDefault="001F0851">
      <w:r>
        <w:separator/>
      </w:r>
    </w:p>
  </w:endnote>
  <w:endnote w:type="continuationSeparator" w:id="0">
    <w:p w14:paraId="4CB54BA0" w14:textId="77777777" w:rsidR="001F0851" w:rsidRDefault="001F08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Helvetica Neue">
    <w:charset w:val="00"/>
    <w:family w:val="auto"/>
    <w:pitch w:val="default"/>
    <w:embedRegular r:id="rId1" w:fontKey="{B2FB2F73-EB82-42FE-B131-83E54C98EDAC}"/>
    <w:embedBold r:id="rId2" w:fontKey="{629F35A1-D281-40D7-B002-2EE7562C75D8}"/>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Helvetica">
    <w:panose1 w:val="020B0604020202020204"/>
    <w:charset w:val="00"/>
    <w:family w:val="swiss"/>
    <w:pitch w:val="variable"/>
    <w:sig w:usb0="00000003" w:usb1="00000000" w:usb2="00000000" w:usb3="00000000" w:csb0="00000001" w:csb1="00000000"/>
    <w:embedRegular r:id="rId3" w:fontKey="{DD489EC1-D7E3-4D05-86A9-443103B76F87}"/>
    <w:embedBold r:id="rId4" w:fontKey="{FD26276C-03B6-449D-B85C-18B1C565137A}"/>
  </w:font>
  <w:font w:name="Calibri Light">
    <w:panose1 w:val="020F0302020204030204"/>
    <w:charset w:val="00"/>
    <w:family w:val="swiss"/>
    <w:pitch w:val="variable"/>
    <w:sig w:usb0="E4002EFF" w:usb1="C200247B" w:usb2="00000009" w:usb3="00000000" w:csb0="000001FF" w:csb1="00000000"/>
    <w:embedRegular r:id="rId5" w:fontKey="{C3D1C686-B80B-4903-95A5-E404FB4FD181}"/>
    <w:embedBold r:id="rId6" w:fontKey="{150367BF-88DE-4877-8FC2-DC97C2B0A344}"/>
    <w:embedItalic r:id="rId7" w:fontKey="{E1981800-E094-405C-915E-701E7C0A8683}"/>
  </w:font>
  <w:font w:name="Calibri">
    <w:panose1 w:val="020F0502020204030204"/>
    <w:charset w:val="00"/>
    <w:family w:val="swiss"/>
    <w:pitch w:val="variable"/>
    <w:sig w:usb0="E4002EFF" w:usb1="C200247B" w:usb2="00000009" w:usb3="00000000" w:csb0="000001FF" w:csb1="00000000"/>
    <w:embedRegular r:id="rId8" w:fontKey="{70E17FC7-0013-42AB-BD09-B2513B81F564}"/>
    <w:embedBold r:id="rId9" w:fontKey="{71B10A5B-86ED-4C29-9BFB-F63F9FDF2638}"/>
    <w:embedBoldItalic r:id="rId10" w:fontKey="{0712A695-7980-4A17-A52F-03EF2F16D386}"/>
  </w:font>
  <w:font w:name="Georgia">
    <w:panose1 w:val="02040502050405020303"/>
    <w:charset w:val="00"/>
    <w:family w:val="roman"/>
    <w:pitch w:val="variable"/>
    <w:sig w:usb0="00000287" w:usb1="00000000" w:usb2="00000000" w:usb3="00000000" w:csb0="0000009F" w:csb1="00000000"/>
    <w:embedItalic r:id="rId11" w:fontKey="{D10190BA-FA7A-4F0D-AC7F-FCC3E676D551}"/>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0AA" w14:textId="77777777" w:rsidR="00E36E73" w:rsidRDefault="00000000">
    <w:pPr>
      <w:pBdr>
        <w:top w:val="nil"/>
        <w:left w:val="nil"/>
        <w:bottom w:val="nil"/>
        <w:right w:val="nil"/>
        <w:between w:val="nil"/>
      </w:pBdr>
      <w:tabs>
        <w:tab w:val="center" w:pos="4680"/>
        <w:tab w:val="right" w:pos="9360"/>
      </w:tabs>
      <w:jc w:val="right"/>
      <w:rPr>
        <w:rFonts w:ascii="Helvetica Neue" w:eastAsia="Helvetica Neue" w:hAnsi="Helvetica Neue" w:cs="Helvetica Neue"/>
      </w:rPr>
    </w:pPr>
    <w:r>
      <w:rPr>
        <w:rFonts w:ascii="Helvetica Neue" w:eastAsia="Helvetica Neue" w:hAnsi="Helvetica Neue" w:cs="Helvetica Neue"/>
      </w:rPr>
      <w:fldChar w:fldCharType="begin"/>
    </w:r>
    <w:r>
      <w:rPr>
        <w:rFonts w:ascii="Helvetica Neue" w:eastAsia="Helvetica Neue" w:hAnsi="Helvetica Neue" w:cs="Helvetica Neue"/>
      </w:rPr>
      <w:instrText>PAGE</w:instrText>
    </w:r>
    <w:r>
      <w:rPr>
        <w:rFonts w:ascii="Helvetica Neue" w:eastAsia="Helvetica Neue" w:hAnsi="Helvetica Neue" w:cs="Helvetica Neue"/>
      </w:rPr>
      <w:fldChar w:fldCharType="separate"/>
    </w:r>
    <w:r>
      <w:rPr>
        <w:rFonts w:ascii="Helvetica Neue" w:eastAsia="Helvetica Neue" w:hAnsi="Helvetica Neue" w:cs="Helvetica Neue"/>
      </w:rPr>
      <w:fldChar w:fldCharType="end"/>
    </w:r>
  </w:p>
  <w:p w14:paraId="000000AB" w14:textId="77777777" w:rsidR="00E36E73" w:rsidRDefault="00E36E73">
    <w:pPr>
      <w:pBdr>
        <w:top w:val="nil"/>
        <w:left w:val="nil"/>
        <w:bottom w:val="nil"/>
        <w:right w:val="nil"/>
        <w:between w:val="nil"/>
      </w:pBdr>
      <w:tabs>
        <w:tab w:val="center" w:pos="4680"/>
        <w:tab w:val="right" w:pos="9360"/>
      </w:tabs>
      <w:ind w:right="360"/>
      <w:rPr>
        <w:rFonts w:ascii="Helvetica Neue" w:eastAsia="Helvetica Neue" w:hAnsi="Helvetica Neue" w:cs="Helvetica Neue"/>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0A8" w14:textId="43A9163F" w:rsidR="00E36E73" w:rsidRDefault="00000000">
    <w:pPr>
      <w:pBdr>
        <w:top w:val="nil"/>
        <w:left w:val="nil"/>
        <w:bottom w:val="nil"/>
        <w:right w:val="nil"/>
        <w:between w:val="nil"/>
      </w:pBdr>
      <w:tabs>
        <w:tab w:val="center" w:pos="4680"/>
        <w:tab w:val="right" w:pos="9360"/>
      </w:tabs>
      <w:jc w:val="right"/>
      <w:rPr>
        <w:rFonts w:ascii="Helvetica Neue" w:eastAsia="Helvetica Neue" w:hAnsi="Helvetica Neue" w:cs="Helvetica Neue"/>
      </w:rPr>
    </w:pPr>
    <w:r>
      <w:rPr>
        <w:rFonts w:ascii="Helvetica Neue" w:eastAsia="Helvetica Neue" w:hAnsi="Helvetica Neue" w:cs="Helvetica Neue"/>
      </w:rPr>
      <w:fldChar w:fldCharType="begin"/>
    </w:r>
    <w:r>
      <w:rPr>
        <w:rFonts w:ascii="Helvetica Neue" w:eastAsia="Helvetica Neue" w:hAnsi="Helvetica Neue" w:cs="Helvetica Neue"/>
      </w:rPr>
      <w:instrText>PAGE</w:instrText>
    </w:r>
    <w:r>
      <w:rPr>
        <w:rFonts w:ascii="Helvetica Neue" w:eastAsia="Helvetica Neue" w:hAnsi="Helvetica Neue" w:cs="Helvetica Neue"/>
      </w:rPr>
      <w:fldChar w:fldCharType="separate"/>
    </w:r>
    <w:r w:rsidR="00AF7268">
      <w:rPr>
        <w:rFonts w:ascii="Helvetica Neue" w:eastAsia="Helvetica Neue" w:hAnsi="Helvetica Neue" w:cs="Helvetica Neue"/>
        <w:noProof/>
      </w:rPr>
      <w:t>1</w:t>
    </w:r>
    <w:r>
      <w:rPr>
        <w:rFonts w:ascii="Helvetica Neue" w:eastAsia="Helvetica Neue" w:hAnsi="Helvetica Neue" w:cs="Helvetica Neue"/>
      </w:rPr>
      <w:fldChar w:fldCharType="end"/>
    </w:r>
  </w:p>
  <w:p w14:paraId="000000A9" w14:textId="77777777" w:rsidR="00E36E73" w:rsidRDefault="00E36E73">
    <w:pPr>
      <w:pBdr>
        <w:top w:val="nil"/>
        <w:left w:val="nil"/>
        <w:bottom w:val="nil"/>
        <w:right w:val="nil"/>
        <w:between w:val="nil"/>
      </w:pBdr>
      <w:tabs>
        <w:tab w:val="center" w:pos="4680"/>
        <w:tab w:val="right" w:pos="9360"/>
      </w:tabs>
      <w:ind w:right="360"/>
      <w:rPr>
        <w:rFonts w:ascii="Helvetica Neue" w:eastAsia="Helvetica Neue" w:hAnsi="Helvetica Neue" w:cs="Helvetica Neue"/>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641F8E8" w14:textId="77777777" w:rsidR="001F0851" w:rsidRDefault="001F0851">
      <w:r>
        <w:separator/>
      </w:r>
    </w:p>
  </w:footnote>
  <w:footnote w:type="continuationSeparator" w:id="0">
    <w:p w14:paraId="5FF5549E" w14:textId="77777777" w:rsidR="001F0851" w:rsidRDefault="001F085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5E187CB6"/>
    <w:multiLevelType w:val="hybridMultilevel"/>
    <w:tmpl w:val="694CFA14"/>
    <w:lvl w:ilvl="0" w:tplc="8FD8DD32">
      <w:start w:val="1100"/>
      <w:numFmt w:val="bullet"/>
      <w:lvlText w:val="-"/>
      <w:lvlJc w:val="left"/>
      <w:pPr>
        <w:ind w:left="720" w:hanging="360"/>
      </w:pPr>
      <w:rPr>
        <w:rFonts w:ascii="Helvetica Neue" w:eastAsia="Helvetica Neue" w:hAnsi="Helvetica Neue" w:cs="Helvetica Neue"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16cid:durableId="176338146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embedTrueTypeFont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36E73"/>
    <w:rsid w:val="000008C8"/>
    <w:rsid w:val="0001125E"/>
    <w:rsid w:val="000125B8"/>
    <w:rsid w:val="000161A4"/>
    <w:rsid w:val="00033D30"/>
    <w:rsid w:val="00065835"/>
    <w:rsid w:val="000743C9"/>
    <w:rsid w:val="00092C7F"/>
    <w:rsid w:val="00096841"/>
    <w:rsid w:val="000C043E"/>
    <w:rsid w:val="000E60E7"/>
    <w:rsid w:val="000F36F0"/>
    <w:rsid w:val="00103232"/>
    <w:rsid w:val="00145EF0"/>
    <w:rsid w:val="00190C45"/>
    <w:rsid w:val="001F0851"/>
    <w:rsid w:val="002241CF"/>
    <w:rsid w:val="00246E7F"/>
    <w:rsid w:val="002D0B2D"/>
    <w:rsid w:val="00343578"/>
    <w:rsid w:val="00383F73"/>
    <w:rsid w:val="003B6505"/>
    <w:rsid w:val="003F5C64"/>
    <w:rsid w:val="003F6B78"/>
    <w:rsid w:val="004167DD"/>
    <w:rsid w:val="00450433"/>
    <w:rsid w:val="004745A9"/>
    <w:rsid w:val="004B2B2E"/>
    <w:rsid w:val="00590C7F"/>
    <w:rsid w:val="005D69FD"/>
    <w:rsid w:val="006149C1"/>
    <w:rsid w:val="00682321"/>
    <w:rsid w:val="0074204D"/>
    <w:rsid w:val="00790E2C"/>
    <w:rsid w:val="007C756E"/>
    <w:rsid w:val="007D716C"/>
    <w:rsid w:val="007E53B6"/>
    <w:rsid w:val="007F57C9"/>
    <w:rsid w:val="00830E24"/>
    <w:rsid w:val="008357D9"/>
    <w:rsid w:val="00846E5E"/>
    <w:rsid w:val="008E516F"/>
    <w:rsid w:val="009070D0"/>
    <w:rsid w:val="00920A8A"/>
    <w:rsid w:val="00947C9A"/>
    <w:rsid w:val="00A074F3"/>
    <w:rsid w:val="00A26C3C"/>
    <w:rsid w:val="00AC3C0F"/>
    <w:rsid w:val="00AF7268"/>
    <w:rsid w:val="00B113A7"/>
    <w:rsid w:val="00B25471"/>
    <w:rsid w:val="00BB7956"/>
    <w:rsid w:val="00C3775F"/>
    <w:rsid w:val="00C42D2B"/>
    <w:rsid w:val="00CA23E7"/>
    <w:rsid w:val="00CA3BD7"/>
    <w:rsid w:val="00CB7499"/>
    <w:rsid w:val="00CC5476"/>
    <w:rsid w:val="00D106D1"/>
    <w:rsid w:val="00D62E22"/>
    <w:rsid w:val="00D67939"/>
    <w:rsid w:val="00D81A85"/>
    <w:rsid w:val="00DF681E"/>
    <w:rsid w:val="00E36E73"/>
    <w:rsid w:val="00EA413C"/>
    <w:rsid w:val="00EC1ED7"/>
    <w:rsid w:val="00F35A84"/>
    <w:rsid w:val="00F61C9E"/>
    <w:rsid w:val="00FD0F6F"/>
    <w:rsid w:val="00FD70CC"/>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3D838A4"/>
  <w15:docId w15:val="{F474F4F4-1B2C-4741-AA9F-BCE6B5BC54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Helvetica Neue" w:eastAsia="Helvetica Neue" w:hAnsi="Helvetica Neue" w:cs="Helvetica Neue"/>
        <w:sz w:val="28"/>
        <w:szCs w:val="28"/>
        <w:lang w:val="en-CA" w:eastAsia="en-CA" w:bidi="ar-SA"/>
      </w:rPr>
    </w:rPrDefault>
    <w:pPrDefault>
      <w:pPr>
        <w:shd w:val="clear" w:color="auto" w:fill="FEFEFE"/>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A71EC"/>
    <w:rPr>
      <w:rFonts w:ascii="Helvetica" w:eastAsia="Times New Roman" w:hAnsi="Helvetica" w:cs="Times New Roman"/>
      <w:color w:val="000000"/>
    </w:rPr>
  </w:style>
  <w:style w:type="paragraph" w:styleId="Heading1">
    <w:name w:val="heading 1"/>
    <w:basedOn w:val="Normal"/>
    <w:next w:val="Normal"/>
    <w:link w:val="Heading1Char"/>
    <w:uiPriority w:val="9"/>
    <w:qFormat/>
    <w:rsid w:val="00B7017F"/>
    <w:pPr>
      <w:outlineLvl w:val="0"/>
    </w:pPr>
    <w:rPr>
      <w:b/>
      <w:sz w:val="48"/>
      <w:szCs w:val="48"/>
    </w:rPr>
  </w:style>
  <w:style w:type="paragraph" w:styleId="Heading2">
    <w:name w:val="heading 2"/>
    <w:basedOn w:val="Normal"/>
    <w:next w:val="Normal"/>
    <w:link w:val="Heading2Char"/>
    <w:uiPriority w:val="9"/>
    <w:unhideWhenUsed/>
    <w:qFormat/>
    <w:rsid w:val="007A71EC"/>
    <w:pPr>
      <w:spacing w:before="360" w:after="300"/>
      <w:outlineLvl w:val="1"/>
    </w:pPr>
    <w:rPr>
      <w:rFonts w:ascii="Helvetica Neue" w:hAnsi="Helvetica Neue"/>
      <w:b/>
      <w:bCs/>
      <w:sz w:val="36"/>
      <w:szCs w:val="36"/>
    </w:rPr>
  </w:style>
  <w:style w:type="paragraph" w:styleId="Heading3">
    <w:name w:val="heading 3"/>
    <w:basedOn w:val="Normal"/>
    <w:next w:val="Normal"/>
    <w:link w:val="Heading3Char"/>
    <w:uiPriority w:val="9"/>
    <w:semiHidden/>
    <w:unhideWhenUsed/>
    <w:qFormat/>
    <w:rsid w:val="00750417"/>
    <w:pPr>
      <w:outlineLvl w:val="2"/>
    </w:pPr>
    <w:rPr>
      <w:b/>
      <w:sz w:val="32"/>
      <w:szCs w:val="32"/>
    </w:rPr>
  </w:style>
  <w:style w:type="paragraph" w:styleId="Heading4">
    <w:name w:val="heading 4"/>
    <w:basedOn w:val="Normal"/>
    <w:next w:val="Normal"/>
    <w:link w:val="Heading4Char"/>
    <w:uiPriority w:val="9"/>
    <w:semiHidden/>
    <w:unhideWhenUsed/>
    <w:qFormat/>
    <w:rsid w:val="00FE29CC"/>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before="480" w:after="120"/>
    </w:pPr>
    <w:rPr>
      <w:b/>
      <w:sz w:val="72"/>
      <w:szCs w:val="72"/>
    </w:rPr>
  </w:style>
  <w:style w:type="paragraph" w:styleId="Header">
    <w:name w:val="header"/>
    <w:basedOn w:val="Normal"/>
    <w:link w:val="HeaderChar"/>
    <w:uiPriority w:val="99"/>
    <w:unhideWhenUsed/>
    <w:rsid w:val="00B95844"/>
    <w:pPr>
      <w:tabs>
        <w:tab w:val="center" w:pos="4680"/>
        <w:tab w:val="right" w:pos="9360"/>
      </w:tabs>
    </w:pPr>
  </w:style>
  <w:style w:type="character" w:styleId="Hyperlink">
    <w:name w:val="Hyperlink"/>
    <w:basedOn w:val="DefaultParagraphFont"/>
    <w:uiPriority w:val="99"/>
    <w:unhideWhenUsed/>
    <w:rsid w:val="007A71EC"/>
    <w:rPr>
      <w:color w:val="0000FF"/>
      <w:u w:val="single"/>
    </w:rPr>
  </w:style>
  <w:style w:type="character" w:customStyle="1" w:styleId="Heading2Char">
    <w:name w:val="Heading 2 Char"/>
    <w:basedOn w:val="DefaultParagraphFont"/>
    <w:link w:val="Heading2"/>
    <w:uiPriority w:val="9"/>
    <w:rsid w:val="007A71EC"/>
    <w:rPr>
      <w:rFonts w:ascii="Helvetica Neue" w:eastAsia="Times New Roman" w:hAnsi="Helvetica Neue" w:cs="Times New Roman"/>
      <w:b/>
      <w:bCs/>
      <w:color w:val="000000"/>
      <w:sz w:val="36"/>
      <w:szCs w:val="36"/>
    </w:rPr>
  </w:style>
  <w:style w:type="character" w:styleId="FollowedHyperlink">
    <w:name w:val="FollowedHyperlink"/>
    <w:basedOn w:val="DefaultParagraphFont"/>
    <w:uiPriority w:val="99"/>
    <w:semiHidden/>
    <w:unhideWhenUsed/>
    <w:rsid w:val="007A71EC"/>
    <w:rPr>
      <w:color w:val="954F72" w:themeColor="followedHyperlink"/>
      <w:u w:val="single"/>
    </w:rPr>
  </w:style>
  <w:style w:type="character" w:customStyle="1" w:styleId="HeaderChar">
    <w:name w:val="Header Char"/>
    <w:basedOn w:val="DefaultParagraphFont"/>
    <w:link w:val="Header"/>
    <w:uiPriority w:val="99"/>
    <w:rsid w:val="00B95844"/>
    <w:rPr>
      <w:rFonts w:ascii="Helvetica" w:eastAsia="Times New Roman" w:hAnsi="Helvetica" w:cs="Times New Roman"/>
      <w:color w:val="000000"/>
      <w:sz w:val="28"/>
      <w:szCs w:val="28"/>
      <w:shd w:val="clear" w:color="auto" w:fill="FEFEFE"/>
    </w:rPr>
  </w:style>
  <w:style w:type="paragraph" w:styleId="Footer">
    <w:name w:val="footer"/>
    <w:basedOn w:val="Normal"/>
    <w:link w:val="FooterChar"/>
    <w:uiPriority w:val="99"/>
    <w:unhideWhenUsed/>
    <w:rsid w:val="00B95844"/>
    <w:pPr>
      <w:tabs>
        <w:tab w:val="center" w:pos="4680"/>
        <w:tab w:val="right" w:pos="9360"/>
      </w:tabs>
    </w:pPr>
  </w:style>
  <w:style w:type="character" w:customStyle="1" w:styleId="FooterChar">
    <w:name w:val="Footer Char"/>
    <w:basedOn w:val="DefaultParagraphFont"/>
    <w:link w:val="Footer"/>
    <w:uiPriority w:val="99"/>
    <w:rsid w:val="00B95844"/>
    <w:rPr>
      <w:rFonts w:ascii="Helvetica" w:eastAsia="Times New Roman" w:hAnsi="Helvetica" w:cs="Times New Roman"/>
      <w:color w:val="000000"/>
      <w:sz w:val="28"/>
      <w:szCs w:val="28"/>
      <w:shd w:val="clear" w:color="auto" w:fill="FEFEFE"/>
    </w:rPr>
  </w:style>
  <w:style w:type="character" w:styleId="PageNumber">
    <w:name w:val="page number"/>
    <w:basedOn w:val="DefaultParagraphFont"/>
    <w:uiPriority w:val="99"/>
    <w:semiHidden/>
    <w:unhideWhenUsed/>
    <w:rsid w:val="00B95844"/>
  </w:style>
  <w:style w:type="character" w:customStyle="1" w:styleId="Heading1Char">
    <w:name w:val="Heading 1 Char"/>
    <w:basedOn w:val="DefaultParagraphFont"/>
    <w:link w:val="Heading1"/>
    <w:uiPriority w:val="9"/>
    <w:rsid w:val="00B7017F"/>
    <w:rPr>
      <w:rFonts w:ascii="Helvetica" w:eastAsia="Times New Roman" w:hAnsi="Helvetica" w:cs="Times New Roman"/>
      <w:b/>
      <w:color w:val="000000"/>
      <w:sz w:val="48"/>
      <w:szCs w:val="48"/>
      <w:shd w:val="clear" w:color="auto" w:fill="FEFEFE"/>
    </w:rPr>
  </w:style>
  <w:style w:type="character" w:customStyle="1" w:styleId="Heading3Char">
    <w:name w:val="Heading 3 Char"/>
    <w:basedOn w:val="DefaultParagraphFont"/>
    <w:link w:val="Heading3"/>
    <w:uiPriority w:val="9"/>
    <w:rsid w:val="00750417"/>
    <w:rPr>
      <w:rFonts w:ascii="Helvetica" w:eastAsia="Times New Roman" w:hAnsi="Helvetica" w:cs="Times New Roman"/>
      <w:b/>
      <w:color w:val="000000"/>
      <w:sz w:val="32"/>
      <w:szCs w:val="32"/>
      <w:shd w:val="clear" w:color="auto" w:fill="FEFEFE"/>
    </w:rPr>
  </w:style>
  <w:style w:type="paragraph" w:styleId="ListParagraph">
    <w:name w:val="List Paragraph"/>
    <w:basedOn w:val="Normal"/>
    <w:uiPriority w:val="34"/>
    <w:qFormat/>
    <w:rsid w:val="004B60B9"/>
    <w:pPr>
      <w:ind w:left="720"/>
      <w:contextualSpacing/>
    </w:pPr>
  </w:style>
  <w:style w:type="paragraph" w:styleId="NoSpacing">
    <w:name w:val="No Spacing"/>
    <w:uiPriority w:val="1"/>
    <w:qFormat/>
    <w:rsid w:val="004B60B9"/>
    <w:rPr>
      <w:rFonts w:ascii="Helvetica" w:eastAsia="Times New Roman" w:hAnsi="Helvetica" w:cs="Times New Roman"/>
      <w:color w:val="000000"/>
    </w:rPr>
  </w:style>
  <w:style w:type="character" w:styleId="UnresolvedMention">
    <w:name w:val="Unresolved Mention"/>
    <w:basedOn w:val="DefaultParagraphFont"/>
    <w:uiPriority w:val="99"/>
    <w:semiHidden/>
    <w:unhideWhenUsed/>
    <w:rsid w:val="00FE29CC"/>
    <w:rPr>
      <w:color w:val="605E5C"/>
      <w:shd w:val="clear" w:color="auto" w:fill="E1DFDD"/>
    </w:rPr>
  </w:style>
  <w:style w:type="character" w:customStyle="1" w:styleId="Heading4Char">
    <w:name w:val="Heading 4 Char"/>
    <w:basedOn w:val="DefaultParagraphFont"/>
    <w:link w:val="Heading4"/>
    <w:uiPriority w:val="9"/>
    <w:semiHidden/>
    <w:rsid w:val="00FE29CC"/>
    <w:rPr>
      <w:rFonts w:asciiTheme="majorHAnsi" w:eastAsiaTheme="majorEastAsia" w:hAnsiTheme="majorHAnsi" w:cstheme="majorBidi"/>
      <w:i/>
      <w:iCs/>
      <w:color w:val="2F5496" w:themeColor="accent1" w:themeShade="BF"/>
      <w:sz w:val="28"/>
      <w:szCs w:val="28"/>
      <w:shd w:val="clear" w:color="auto" w:fill="FEFEFE"/>
    </w:rPr>
  </w:style>
  <w:style w:type="paragraph" w:styleId="TOC1">
    <w:name w:val="toc 1"/>
    <w:basedOn w:val="Normal"/>
    <w:next w:val="Normal"/>
    <w:autoRedefine/>
    <w:uiPriority w:val="39"/>
    <w:unhideWhenUsed/>
    <w:rsid w:val="00FE29CC"/>
    <w:pPr>
      <w:spacing w:before="120"/>
    </w:pPr>
    <w:rPr>
      <w:rFonts w:asciiTheme="minorHAnsi" w:hAnsiTheme="minorHAnsi" w:cstheme="minorHAnsi"/>
      <w:b/>
      <w:bCs/>
      <w:i/>
      <w:iCs/>
      <w:sz w:val="24"/>
      <w:szCs w:val="24"/>
    </w:rPr>
  </w:style>
  <w:style w:type="paragraph" w:styleId="TOC2">
    <w:name w:val="toc 2"/>
    <w:basedOn w:val="Normal"/>
    <w:next w:val="Normal"/>
    <w:autoRedefine/>
    <w:uiPriority w:val="39"/>
    <w:unhideWhenUsed/>
    <w:rsid w:val="00FE29CC"/>
    <w:pPr>
      <w:spacing w:before="120"/>
      <w:ind w:left="280"/>
    </w:pPr>
    <w:rPr>
      <w:rFonts w:asciiTheme="minorHAnsi" w:hAnsiTheme="minorHAnsi" w:cstheme="minorHAnsi"/>
      <w:b/>
      <w:bCs/>
      <w:sz w:val="22"/>
      <w:szCs w:val="22"/>
    </w:rPr>
  </w:style>
  <w:style w:type="paragraph" w:styleId="TOCHeading">
    <w:name w:val="TOC Heading"/>
    <w:basedOn w:val="Heading1"/>
    <w:next w:val="Normal"/>
    <w:uiPriority w:val="39"/>
    <w:unhideWhenUsed/>
    <w:qFormat/>
    <w:rsid w:val="00E2563F"/>
    <w:pPr>
      <w:keepNext/>
      <w:keepLines/>
      <w:shd w:val="clear" w:color="auto" w:fill="auto"/>
      <w:spacing w:before="480" w:line="276" w:lineRule="auto"/>
      <w:outlineLvl w:val="9"/>
    </w:pPr>
    <w:rPr>
      <w:rFonts w:asciiTheme="majorHAnsi" w:eastAsiaTheme="majorEastAsia" w:hAnsiTheme="majorHAnsi" w:cstheme="majorBidi"/>
      <w:bCs/>
      <w:color w:val="2F5496" w:themeColor="accent1" w:themeShade="BF"/>
      <w:sz w:val="28"/>
      <w:szCs w:val="28"/>
      <w:lang w:val="en-US"/>
    </w:rPr>
  </w:style>
  <w:style w:type="paragraph" w:styleId="TOC3">
    <w:name w:val="toc 3"/>
    <w:basedOn w:val="Normal"/>
    <w:next w:val="Normal"/>
    <w:autoRedefine/>
    <w:uiPriority w:val="39"/>
    <w:unhideWhenUsed/>
    <w:rsid w:val="00E2563F"/>
    <w:pPr>
      <w:ind w:left="560"/>
    </w:pPr>
    <w:rPr>
      <w:rFonts w:asciiTheme="minorHAnsi" w:hAnsiTheme="minorHAnsi" w:cstheme="minorHAnsi"/>
      <w:sz w:val="20"/>
      <w:szCs w:val="20"/>
    </w:rPr>
  </w:style>
  <w:style w:type="paragraph" w:styleId="TOC4">
    <w:name w:val="toc 4"/>
    <w:basedOn w:val="Normal"/>
    <w:next w:val="Normal"/>
    <w:autoRedefine/>
    <w:uiPriority w:val="39"/>
    <w:semiHidden/>
    <w:unhideWhenUsed/>
    <w:rsid w:val="00E2563F"/>
    <w:pPr>
      <w:ind w:left="840"/>
    </w:pPr>
    <w:rPr>
      <w:rFonts w:asciiTheme="minorHAnsi" w:hAnsiTheme="minorHAnsi" w:cstheme="minorHAnsi"/>
      <w:sz w:val="20"/>
      <w:szCs w:val="20"/>
    </w:rPr>
  </w:style>
  <w:style w:type="paragraph" w:styleId="TOC5">
    <w:name w:val="toc 5"/>
    <w:basedOn w:val="Normal"/>
    <w:next w:val="Normal"/>
    <w:autoRedefine/>
    <w:uiPriority w:val="39"/>
    <w:semiHidden/>
    <w:unhideWhenUsed/>
    <w:rsid w:val="00E2563F"/>
    <w:pPr>
      <w:ind w:left="1120"/>
    </w:pPr>
    <w:rPr>
      <w:rFonts w:asciiTheme="minorHAnsi" w:hAnsiTheme="minorHAnsi" w:cstheme="minorHAnsi"/>
      <w:sz w:val="20"/>
      <w:szCs w:val="20"/>
    </w:rPr>
  </w:style>
  <w:style w:type="paragraph" w:styleId="TOC6">
    <w:name w:val="toc 6"/>
    <w:basedOn w:val="Normal"/>
    <w:next w:val="Normal"/>
    <w:autoRedefine/>
    <w:uiPriority w:val="39"/>
    <w:semiHidden/>
    <w:unhideWhenUsed/>
    <w:rsid w:val="00E2563F"/>
    <w:pPr>
      <w:ind w:left="1400"/>
    </w:pPr>
    <w:rPr>
      <w:rFonts w:asciiTheme="minorHAnsi" w:hAnsiTheme="minorHAnsi" w:cstheme="minorHAnsi"/>
      <w:sz w:val="20"/>
      <w:szCs w:val="20"/>
    </w:rPr>
  </w:style>
  <w:style w:type="paragraph" w:styleId="TOC7">
    <w:name w:val="toc 7"/>
    <w:basedOn w:val="Normal"/>
    <w:next w:val="Normal"/>
    <w:autoRedefine/>
    <w:uiPriority w:val="39"/>
    <w:semiHidden/>
    <w:unhideWhenUsed/>
    <w:rsid w:val="00E2563F"/>
    <w:pPr>
      <w:ind w:left="1680"/>
    </w:pPr>
    <w:rPr>
      <w:rFonts w:asciiTheme="minorHAnsi" w:hAnsiTheme="minorHAnsi" w:cstheme="minorHAnsi"/>
      <w:sz w:val="20"/>
      <w:szCs w:val="20"/>
    </w:rPr>
  </w:style>
  <w:style w:type="paragraph" w:styleId="TOC8">
    <w:name w:val="toc 8"/>
    <w:basedOn w:val="Normal"/>
    <w:next w:val="Normal"/>
    <w:autoRedefine/>
    <w:uiPriority w:val="39"/>
    <w:semiHidden/>
    <w:unhideWhenUsed/>
    <w:rsid w:val="00E2563F"/>
    <w:pPr>
      <w:ind w:left="1960"/>
    </w:pPr>
    <w:rPr>
      <w:rFonts w:asciiTheme="minorHAnsi" w:hAnsiTheme="minorHAnsi" w:cstheme="minorHAnsi"/>
      <w:sz w:val="20"/>
      <w:szCs w:val="20"/>
    </w:rPr>
  </w:style>
  <w:style w:type="paragraph" w:styleId="TOC9">
    <w:name w:val="toc 9"/>
    <w:basedOn w:val="Normal"/>
    <w:next w:val="Normal"/>
    <w:autoRedefine/>
    <w:uiPriority w:val="39"/>
    <w:semiHidden/>
    <w:unhideWhenUsed/>
    <w:rsid w:val="00E2563F"/>
    <w:pPr>
      <w:ind w:left="2240"/>
    </w:pPr>
    <w:rPr>
      <w:rFonts w:asciiTheme="minorHAnsi" w:hAnsiTheme="minorHAnsi" w:cstheme="minorHAnsi"/>
      <w:sz w:val="20"/>
      <w:szCs w:val="20"/>
    </w:rPr>
  </w:style>
  <w:style w:type="character" w:styleId="CommentReference">
    <w:name w:val="annotation reference"/>
    <w:basedOn w:val="DefaultParagraphFont"/>
    <w:uiPriority w:val="99"/>
    <w:semiHidden/>
    <w:unhideWhenUsed/>
    <w:rsid w:val="000415E1"/>
    <w:rPr>
      <w:sz w:val="16"/>
      <w:szCs w:val="16"/>
    </w:rPr>
  </w:style>
  <w:style w:type="paragraph" w:styleId="CommentText">
    <w:name w:val="annotation text"/>
    <w:basedOn w:val="Normal"/>
    <w:link w:val="CommentTextChar"/>
    <w:uiPriority w:val="99"/>
    <w:unhideWhenUsed/>
    <w:rsid w:val="000415E1"/>
    <w:rPr>
      <w:sz w:val="20"/>
      <w:szCs w:val="20"/>
    </w:rPr>
  </w:style>
  <w:style w:type="character" w:customStyle="1" w:styleId="CommentTextChar">
    <w:name w:val="Comment Text Char"/>
    <w:basedOn w:val="DefaultParagraphFont"/>
    <w:link w:val="CommentText"/>
    <w:uiPriority w:val="99"/>
    <w:rsid w:val="000415E1"/>
    <w:rPr>
      <w:rFonts w:ascii="Helvetica" w:eastAsia="Times New Roman" w:hAnsi="Helvetica" w:cs="Times New Roman"/>
      <w:color w:val="000000"/>
      <w:sz w:val="20"/>
      <w:szCs w:val="20"/>
      <w:shd w:val="clear" w:color="auto" w:fill="FEFEFE"/>
    </w:rPr>
  </w:style>
  <w:style w:type="paragraph" w:styleId="CommentSubject">
    <w:name w:val="annotation subject"/>
    <w:basedOn w:val="CommentText"/>
    <w:next w:val="CommentText"/>
    <w:link w:val="CommentSubjectChar"/>
    <w:uiPriority w:val="99"/>
    <w:semiHidden/>
    <w:unhideWhenUsed/>
    <w:rsid w:val="000415E1"/>
    <w:rPr>
      <w:b/>
      <w:bCs/>
    </w:rPr>
  </w:style>
  <w:style w:type="character" w:customStyle="1" w:styleId="CommentSubjectChar">
    <w:name w:val="Comment Subject Char"/>
    <w:basedOn w:val="CommentTextChar"/>
    <w:link w:val="CommentSubject"/>
    <w:uiPriority w:val="99"/>
    <w:semiHidden/>
    <w:rsid w:val="000415E1"/>
    <w:rPr>
      <w:rFonts w:ascii="Helvetica" w:eastAsia="Times New Roman" w:hAnsi="Helvetica" w:cs="Times New Roman"/>
      <w:b/>
      <w:bCs/>
      <w:color w:val="000000"/>
      <w:sz w:val="20"/>
      <w:szCs w:val="20"/>
      <w:shd w:val="clear" w:color="auto" w:fill="FEFEFE"/>
    </w:rPr>
  </w:style>
  <w:style w:type="paragraph" w:styleId="Subtitle">
    <w:name w:val="Subtitle"/>
    <w:basedOn w:val="Normal"/>
    <w:next w:val="Normal"/>
    <w:uiPriority w:val="11"/>
    <w:qFormat/>
    <w:pPr>
      <w:keepNext/>
      <w:keepLines/>
      <w:spacing w:before="360" w:after="80"/>
    </w:pPr>
    <w:rPr>
      <w:rFonts w:ascii="Georgia" w:eastAsia="Georgia" w:hAnsi="Georgia" w:cs="Georgia"/>
      <w:i/>
      <w:iCs/>
      <w:color w:val="66666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microsoft.com/office/2011/relationships/commentsExtended" Target="commentsExtended.xml"/><Relationship Id="rId18" Type="http://schemas.openxmlformats.org/officeDocument/2006/relationships/image" Target="media/image6.png"/><Relationship Id="rId3" Type="http://schemas.openxmlformats.org/officeDocument/2006/relationships/styles" Target="styles.xml"/><Relationship Id="rId21" Type="http://schemas.openxmlformats.org/officeDocument/2006/relationships/hyperlink" Target="mailto:access@fringetoronto.com" TargetMode="External"/><Relationship Id="rId7" Type="http://schemas.openxmlformats.org/officeDocument/2006/relationships/endnotes" Target="endnotes.xml"/><Relationship Id="rId12" Type="http://schemas.openxmlformats.org/officeDocument/2006/relationships/comments" Target="comments.xml"/><Relationship Id="rId17" Type="http://schemas.openxmlformats.org/officeDocument/2006/relationships/image" Target="media/image5.jpeg"/><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hyperlink" Target="mailto:Shawnna@thewineandtravelco.com"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theme" Target="theme/theme1.xml"/><Relationship Id="rId10" Type="http://schemas.openxmlformats.org/officeDocument/2006/relationships/footer" Target="footer2.xml"/><Relationship Id="rId19" Type="http://schemas.openxmlformats.org/officeDocument/2006/relationships/hyperlink" Target="mailto:ms@strategicmentors.com" TargetMode="External"/><Relationship Id="rId4" Type="http://schemas.openxmlformats.org/officeDocument/2006/relationships/settings" Target="settings.xml"/><Relationship Id="rId9" Type="http://schemas.openxmlformats.org/officeDocument/2006/relationships/footer" Target="footer1.xml"/><Relationship Id="rId14" Type="http://schemas.microsoft.com/office/2016/09/relationships/commentsIds" Target="commentsIds.xml"/><Relationship Id="rId22"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ae4e+KWxW2p8qsMF2a0QG7/SP5A==">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</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308</TotalTime>
  <Pages>8</Pages>
  <Words>566</Words>
  <Characters>3232</Characters>
  <Application>Microsoft Office Word</Application>
  <DocSecurity>0</DocSecurity>
  <Lines>26</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Blair Francey</dc:creator>
  <cp:lastModifiedBy>Michael Sachter</cp:lastModifiedBy>
  <cp:revision>55</cp:revision>
  <dcterms:created xsi:type="dcterms:W3CDTF">2026-04-30T13:50:00Z</dcterms:created>
  <dcterms:modified xsi:type="dcterms:W3CDTF">2026-04-30T20:06:00Z</dcterms:modified>
</cp:coreProperties>
</file>