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DEEAF6" w:themeColor="accent1" w:themeTint="33"/>
  <w:body>
    <w:p w:rsidR="005F19C0" w:rsidRDefault="00496A28" w:rsidP="005F19C0">
      <w:pPr>
        <w:spacing w:after="710" w:line="259" w:lineRule="auto"/>
        <w:ind w:left="9" w:firstLine="0"/>
        <w:jc w:val="center"/>
        <w:rPr>
          <w:i w:val="0"/>
        </w:rPr>
      </w:pPr>
      <w:r>
        <w:rPr>
          <w:b/>
          <w:i w:val="0"/>
        </w:rPr>
        <w:t xml:space="preserve">ACCESSIBILITY RIDER </w:t>
      </w:r>
    </w:p>
    <w:p w:rsidR="005F19C0" w:rsidRDefault="005F19C0" w:rsidP="005F19C0">
      <w:pPr>
        <w:pStyle w:val="Heading2"/>
        <w:jc w:val="center"/>
        <w:rPr>
          <w:sz w:val="40"/>
        </w:rPr>
      </w:pPr>
      <w:r w:rsidRPr="005F19C0">
        <w:rPr>
          <w:sz w:val="40"/>
        </w:rPr>
        <w:t>ADRIFT</w:t>
      </w:r>
    </w:p>
    <w:p w:rsidR="005F19C0" w:rsidRPr="005F19C0" w:rsidRDefault="005F19C0" w:rsidP="005F19C0"/>
    <w:p w:rsidR="005F19C0" w:rsidRPr="005F19C0" w:rsidRDefault="005F19C0" w:rsidP="005F19C0">
      <w:pPr>
        <w:spacing w:after="120" w:line="289" w:lineRule="auto"/>
        <w:ind w:left="-5"/>
        <w:rPr>
          <w:i w:val="0"/>
        </w:rPr>
      </w:pPr>
      <w:r w:rsidRPr="005F19C0">
        <w:rPr>
          <w:b/>
          <w:i w:val="0"/>
        </w:rPr>
        <w:t>LOCATION:</w:t>
      </w:r>
      <w:r w:rsidRPr="005F19C0">
        <w:rPr>
          <w:i w:val="0"/>
        </w:rPr>
        <w:t xml:space="preserve"> The Cockpit, </w:t>
      </w:r>
      <w:proofErr w:type="spellStart"/>
      <w:r w:rsidRPr="005F19C0">
        <w:rPr>
          <w:i w:val="0"/>
        </w:rPr>
        <w:t>Gateforth</w:t>
      </w:r>
      <w:proofErr w:type="spellEnd"/>
      <w:r w:rsidRPr="005F19C0">
        <w:rPr>
          <w:i w:val="0"/>
        </w:rPr>
        <w:t xml:space="preserve"> St, London NW8 8EH</w:t>
      </w:r>
    </w:p>
    <w:p w:rsidR="005F19C0" w:rsidRPr="005F19C0" w:rsidRDefault="005F19C0" w:rsidP="005F19C0">
      <w:pPr>
        <w:spacing w:after="120" w:line="289" w:lineRule="auto"/>
        <w:ind w:left="-5"/>
        <w:rPr>
          <w:i w:val="0"/>
        </w:rPr>
      </w:pPr>
      <w:r w:rsidRPr="005F19C0">
        <w:rPr>
          <w:b/>
          <w:i w:val="0"/>
        </w:rPr>
        <w:t>DATE:</w:t>
      </w:r>
      <w:r w:rsidRPr="005F19C0">
        <w:rPr>
          <w:i w:val="0"/>
        </w:rPr>
        <w:t xml:space="preserve"> 14th and 15th August 2023</w:t>
      </w:r>
    </w:p>
    <w:p w:rsidR="005F19C0" w:rsidRDefault="005F19C0" w:rsidP="005F19C0">
      <w:pPr>
        <w:spacing w:after="120" w:line="289" w:lineRule="auto"/>
        <w:ind w:left="-5"/>
        <w:rPr>
          <w:i w:val="0"/>
        </w:rPr>
      </w:pPr>
      <w:r w:rsidRPr="005F19C0">
        <w:rPr>
          <w:b/>
          <w:i w:val="0"/>
        </w:rPr>
        <w:t>TIME:</w:t>
      </w:r>
      <w:r w:rsidRPr="005F19C0">
        <w:rPr>
          <w:i w:val="0"/>
        </w:rPr>
        <w:t xml:space="preserve"> 9:00pm</w:t>
      </w:r>
    </w:p>
    <w:p w:rsidR="005F19C0" w:rsidRPr="005F19C0" w:rsidRDefault="005F19C0" w:rsidP="005F19C0">
      <w:pPr>
        <w:spacing w:after="120" w:line="289" w:lineRule="auto"/>
        <w:ind w:left="-5"/>
        <w:rPr>
          <w:i w:val="0"/>
        </w:rPr>
      </w:pPr>
    </w:p>
    <w:p w:rsidR="005F19C0" w:rsidRPr="005F19C0" w:rsidRDefault="005F19C0" w:rsidP="005F19C0">
      <w:pPr>
        <w:spacing w:after="120" w:line="289" w:lineRule="auto"/>
        <w:ind w:left="-5"/>
        <w:rPr>
          <w:b/>
          <w:i w:val="0"/>
        </w:rPr>
      </w:pPr>
      <w:r w:rsidRPr="005F19C0">
        <w:rPr>
          <w:b/>
          <w:i w:val="0"/>
        </w:rPr>
        <w:t>VENUE INFO:</w:t>
      </w:r>
    </w:p>
    <w:p w:rsidR="005F19C0" w:rsidRPr="005F19C0" w:rsidRDefault="005F19C0" w:rsidP="005F19C0">
      <w:pPr>
        <w:spacing w:after="120" w:line="289" w:lineRule="auto"/>
        <w:ind w:left="-5"/>
      </w:pPr>
      <w:r w:rsidRPr="005F19C0">
        <w:t>From The Cockpit Website</w:t>
      </w:r>
      <w:r>
        <w:t xml:space="preserve"> </w:t>
      </w:r>
      <w:proofErr w:type="gramStart"/>
      <w:r>
        <w:t xml:space="preserve">-  </w:t>
      </w:r>
      <w:r w:rsidRPr="005F19C0">
        <w:t>https</w:t>
      </w:r>
      <w:proofErr w:type="gramEnd"/>
      <w:r w:rsidRPr="005F19C0">
        <w:t>://www.thecockpit.org.uk/your_visit</w:t>
      </w:r>
    </w:p>
    <w:p w:rsidR="005F19C0" w:rsidRPr="005F19C0" w:rsidRDefault="005F19C0" w:rsidP="005F19C0">
      <w:pPr>
        <w:spacing w:after="120" w:line="289" w:lineRule="auto"/>
        <w:ind w:left="-5"/>
        <w:rPr>
          <w:i w:val="0"/>
        </w:rPr>
      </w:pPr>
      <w:r w:rsidRPr="005F19C0">
        <w:rPr>
          <w:i w:val="0"/>
        </w:rPr>
        <w:t>There is level access to the foyer, bar and foyer toilets but after that it gets tricky. There are six steps down from the foyer to the auditorium.  Access to the auditorium is possible for wheelchair users via the car park and rear entrance.</w:t>
      </w:r>
    </w:p>
    <w:p w:rsidR="005F19C0" w:rsidRDefault="005F19C0" w:rsidP="005F19C0">
      <w:pPr>
        <w:spacing w:after="120" w:line="289" w:lineRule="auto"/>
        <w:ind w:left="-5"/>
        <w:rPr>
          <w:i w:val="0"/>
        </w:rPr>
      </w:pPr>
      <w:r w:rsidRPr="005F19C0">
        <w:rPr>
          <w:i w:val="0"/>
        </w:rPr>
        <w:t xml:space="preserve">Contact us on the day if you can to let us know you are coming. 0207 258 2925 or email reception@thecockpit.org.uk and try and arrive a bit early because we like to make sure you are comfortable before we let other audience members into the show. We are only allowed four wheelchair users on the premises at any one time. On the upside there are three parking bays for badge </w:t>
      </w:r>
      <w:proofErr w:type="gramStart"/>
      <w:r w:rsidRPr="005F19C0">
        <w:rPr>
          <w:i w:val="0"/>
        </w:rPr>
        <w:t>holders</w:t>
      </w:r>
      <w:proofErr w:type="gramEnd"/>
      <w:r w:rsidRPr="005F19C0">
        <w:rPr>
          <w:i w:val="0"/>
        </w:rPr>
        <w:t xml:space="preserve"> bang outside the theatre.</w:t>
      </w:r>
    </w:p>
    <w:p w:rsidR="005F19C0" w:rsidRPr="005F19C0" w:rsidRDefault="005F19C0" w:rsidP="005F19C0">
      <w:pPr>
        <w:spacing w:after="120" w:line="289" w:lineRule="auto"/>
        <w:ind w:left="-5"/>
        <w:rPr>
          <w:i w:val="0"/>
        </w:rPr>
      </w:pPr>
    </w:p>
    <w:p w:rsidR="005F19C0" w:rsidRPr="005F19C0" w:rsidRDefault="005F19C0" w:rsidP="005F19C0">
      <w:pPr>
        <w:spacing w:after="120" w:line="289" w:lineRule="auto"/>
        <w:ind w:left="-5"/>
        <w:rPr>
          <w:b/>
          <w:i w:val="0"/>
        </w:rPr>
      </w:pPr>
      <w:r w:rsidRPr="005F19C0">
        <w:rPr>
          <w:b/>
          <w:i w:val="0"/>
        </w:rPr>
        <w:t>TIMINGS OF EVENT</w:t>
      </w:r>
      <w:r>
        <w:rPr>
          <w:b/>
          <w:i w:val="0"/>
        </w:rPr>
        <w:t>:</w:t>
      </w:r>
    </w:p>
    <w:p w:rsidR="005F19C0" w:rsidRPr="005F19C0" w:rsidRDefault="005F19C0" w:rsidP="005F19C0">
      <w:pPr>
        <w:spacing w:after="120" w:line="289" w:lineRule="auto"/>
        <w:ind w:left="-5"/>
        <w:rPr>
          <w:i w:val="0"/>
        </w:rPr>
      </w:pPr>
      <w:r w:rsidRPr="005F19C0">
        <w:rPr>
          <w:i w:val="0"/>
        </w:rPr>
        <w:t>Please arrive 30 minutes before the due start time. Please note there is no interval.</w:t>
      </w:r>
    </w:p>
    <w:p w:rsidR="005F19C0" w:rsidRPr="005F19C0" w:rsidRDefault="005F19C0" w:rsidP="005F19C0">
      <w:pPr>
        <w:spacing w:after="120" w:line="289" w:lineRule="auto"/>
        <w:ind w:left="-5"/>
        <w:rPr>
          <w:i w:val="0"/>
        </w:rPr>
      </w:pPr>
      <w:r w:rsidRPr="005F19C0">
        <w:rPr>
          <w:i w:val="0"/>
        </w:rPr>
        <w:t xml:space="preserve">8:30pm Auditorium is open </w:t>
      </w:r>
    </w:p>
    <w:p w:rsidR="005F19C0" w:rsidRDefault="005F19C0" w:rsidP="005F19C0">
      <w:pPr>
        <w:spacing w:after="120" w:line="289" w:lineRule="auto"/>
        <w:ind w:left="-5"/>
        <w:rPr>
          <w:i w:val="0"/>
        </w:rPr>
      </w:pPr>
      <w:r w:rsidRPr="005F19C0">
        <w:rPr>
          <w:i w:val="0"/>
        </w:rPr>
        <w:t>9:00pm – 10:00pm Performance</w:t>
      </w:r>
    </w:p>
    <w:p w:rsidR="005F19C0" w:rsidRPr="005F19C0" w:rsidRDefault="005F19C0" w:rsidP="005F19C0">
      <w:pPr>
        <w:spacing w:after="120" w:line="289" w:lineRule="auto"/>
        <w:ind w:left="-5"/>
        <w:rPr>
          <w:i w:val="0"/>
        </w:rPr>
      </w:pPr>
    </w:p>
    <w:p w:rsidR="005F19C0" w:rsidRPr="005F19C0" w:rsidRDefault="005F19C0" w:rsidP="005F19C0">
      <w:pPr>
        <w:spacing w:after="120" w:line="289" w:lineRule="auto"/>
        <w:ind w:left="-5"/>
        <w:rPr>
          <w:b/>
          <w:i w:val="0"/>
        </w:rPr>
      </w:pPr>
      <w:r w:rsidRPr="005F19C0">
        <w:rPr>
          <w:b/>
          <w:i w:val="0"/>
        </w:rPr>
        <w:t xml:space="preserve">CONTENT </w:t>
      </w:r>
      <w:r w:rsidRPr="005F19C0">
        <w:rPr>
          <w:b/>
          <w:i w:val="0"/>
        </w:rPr>
        <w:t>TO CONSIDER</w:t>
      </w:r>
      <w:r>
        <w:rPr>
          <w:b/>
          <w:i w:val="0"/>
        </w:rPr>
        <w:t>:</w:t>
      </w:r>
    </w:p>
    <w:p w:rsidR="005F19C0" w:rsidRPr="005F19C0" w:rsidRDefault="005F19C0" w:rsidP="005F19C0">
      <w:pPr>
        <w:spacing w:after="120" w:line="289" w:lineRule="auto"/>
        <w:ind w:left="-5"/>
        <w:rPr>
          <w:i w:val="0"/>
        </w:rPr>
      </w:pPr>
      <w:r w:rsidRPr="005F19C0">
        <w:rPr>
          <w:i w:val="0"/>
        </w:rPr>
        <w:t xml:space="preserve">Adrift is a psychological thriller. As such it contains content that some viewers may find distressing. </w:t>
      </w:r>
    </w:p>
    <w:p w:rsidR="005F19C0" w:rsidRPr="005F19C0" w:rsidRDefault="005F19C0" w:rsidP="00114E34">
      <w:pPr>
        <w:spacing w:after="120" w:line="289" w:lineRule="auto"/>
        <w:ind w:left="-5"/>
        <w:rPr>
          <w:i w:val="0"/>
        </w:rPr>
      </w:pPr>
      <w:r w:rsidRPr="005F19C0">
        <w:rPr>
          <w:i w:val="0"/>
          <w:u w:val="single"/>
        </w:rPr>
        <w:t>Age guidance</w:t>
      </w:r>
      <w:r w:rsidRPr="005F19C0">
        <w:rPr>
          <w:i w:val="0"/>
        </w:rPr>
        <w:t xml:space="preserve">: </w:t>
      </w:r>
      <w:r w:rsidR="00114E34">
        <w:rPr>
          <w:i w:val="0"/>
        </w:rPr>
        <w:br/>
      </w:r>
      <w:r w:rsidRPr="005F19C0">
        <w:rPr>
          <w:i w:val="0"/>
        </w:rPr>
        <w:t>16+</w:t>
      </w:r>
    </w:p>
    <w:p w:rsidR="00114E34" w:rsidRDefault="00114E34" w:rsidP="005F19C0">
      <w:pPr>
        <w:spacing w:after="120" w:line="289" w:lineRule="auto"/>
        <w:ind w:left="-5"/>
        <w:rPr>
          <w:i w:val="0"/>
          <w:u w:val="single"/>
        </w:rPr>
      </w:pPr>
    </w:p>
    <w:p w:rsidR="005F19C0" w:rsidRPr="005F19C0" w:rsidRDefault="005F19C0" w:rsidP="005F19C0">
      <w:pPr>
        <w:spacing w:after="120" w:line="289" w:lineRule="auto"/>
        <w:ind w:left="-5"/>
        <w:rPr>
          <w:i w:val="0"/>
        </w:rPr>
      </w:pPr>
      <w:r w:rsidRPr="005F19C0">
        <w:rPr>
          <w:i w:val="0"/>
          <w:u w:val="single"/>
        </w:rPr>
        <w:lastRenderedPageBreak/>
        <w:t>Content warnings</w:t>
      </w:r>
      <w:r w:rsidRPr="005F19C0">
        <w:rPr>
          <w:i w:val="0"/>
        </w:rPr>
        <w:t>:</w:t>
      </w:r>
    </w:p>
    <w:p w:rsidR="005F19C0" w:rsidRPr="00114E34" w:rsidRDefault="005F19C0" w:rsidP="00114E34">
      <w:pPr>
        <w:pStyle w:val="ListParagraph"/>
        <w:numPr>
          <w:ilvl w:val="0"/>
          <w:numId w:val="1"/>
        </w:numPr>
        <w:spacing w:after="120" w:line="289" w:lineRule="auto"/>
        <w:rPr>
          <w:i w:val="0"/>
        </w:rPr>
      </w:pPr>
      <w:r w:rsidRPr="00114E34">
        <w:rPr>
          <w:i w:val="0"/>
        </w:rPr>
        <w:t>Strong language, self-harm, simulated sex, abuse</w:t>
      </w:r>
      <w:r w:rsidR="00114E34" w:rsidRPr="00114E34">
        <w:rPr>
          <w:i w:val="0"/>
        </w:rPr>
        <w:t>; sexual, domestic and alcohol.</w:t>
      </w:r>
    </w:p>
    <w:p w:rsidR="005F19C0" w:rsidRPr="00114E34" w:rsidRDefault="005F19C0" w:rsidP="00114E34">
      <w:pPr>
        <w:pStyle w:val="ListParagraph"/>
        <w:numPr>
          <w:ilvl w:val="0"/>
          <w:numId w:val="1"/>
        </w:numPr>
        <w:spacing w:after="120" w:line="289" w:lineRule="auto"/>
        <w:rPr>
          <w:i w:val="0"/>
        </w:rPr>
      </w:pPr>
      <w:r w:rsidRPr="00114E34">
        <w:rPr>
          <w:i w:val="0"/>
        </w:rPr>
        <w:t>This production makes us</w:t>
      </w:r>
      <w:r w:rsidR="00373D3A">
        <w:rPr>
          <w:i w:val="0"/>
        </w:rPr>
        <w:t>e</w:t>
      </w:r>
      <w:bookmarkStart w:id="0" w:name="_GoBack"/>
      <w:bookmarkEnd w:id="0"/>
      <w:r w:rsidRPr="00114E34">
        <w:rPr>
          <w:i w:val="0"/>
        </w:rPr>
        <w:t xml:space="preserve"> of music, fl</w:t>
      </w:r>
      <w:r w:rsidR="00114E34" w:rsidRPr="00114E34">
        <w:rPr>
          <w:i w:val="0"/>
        </w:rPr>
        <w:t xml:space="preserve">ashing lights and loud alarms. </w:t>
      </w:r>
    </w:p>
    <w:p w:rsidR="005F19C0" w:rsidRPr="00114E34" w:rsidRDefault="005F19C0" w:rsidP="00114E34">
      <w:pPr>
        <w:pStyle w:val="ListParagraph"/>
        <w:numPr>
          <w:ilvl w:val="0"/>
          <w:numId w:val="1"/>
        </w:numPr>
        <w:spacing w:after="120" w:line="289" w:lineRule="auto"/>
        <w:rPr>
          <w:i w:val="0"/>
        </w:rPr>
      </w:pPr>
      <w:r w:rsidRPr="00114E34">
        <w:rPr>
          <w:i w:val="0"/>
        </w:rPr>
        <w:t>The self-harm sequence begins when the character of ‘ADA’ is sat on the floor in the dark roughly half way through the play. Please note this sequence makes use of fake blood and the ac</w:t>
      </w:r>
      <w:r w:rsidR="00114E34" w:rsidRPr="00114E34">
        <w:rPr>
          <w:i w:val="0"/>
        </w:rPr>
        <w:t xml:space="preserve">tor playing ‘ADA’ will scream. </w:t>
      </w:r>
    </w:p>
    <w:p w:rsidR="005F19C0" w:rsidRPr="00114E34" w:rsidRDefault="005F19C0" w:rsidP="00114E34">
      <w:pPr>
        <w:pStyle w:val="ListParagraph"/>
        <w:numPr>
          <w:ilvl w:val="0"/>
          <w:numId w:val="1"/>
        </w:numPr>
        <w:spacing w:after="120" w:line="289" w:lineRule="auto"/>
        <w:rPr>
          <w:i w:val="0"/>
        </w:rPr>
      </w:pPr>
      <w:r w:rsidRPr="00114E34">
        <w:rPr>
          <w:i w:val="0"/>
        </w:rPr>
        <w:t xml:space="preserve">The sexual abuse in Adrift relates to the question of the consent of ‘ADA’ since she is an AI and not technically human. The sexual acts performed are </w:t>
      </w:r>
      <w:r w:rsidR="00114E34" w:rsidRPr="00114E34">
        <w:rPr>
          <w:i w:val="0"/>
        </w:rPr>
        <w:t>Male Masturbation and Fellatio.</w:t>
      </w:r>
    </w:p>
    <w:p w:rsidR="005F19C0" w:rsidRDefault="005F19C0" w:rsidP="00114E34">
      <w:pPr>
        <w:pStyle w:val="ListParagraph"/>
        <w:numPr>
          <w:ilvl w:val="0"/>
          <w:numId w:val="1"/>
        </w:numPr>
        <w:spacing w:after="120" w:line="289" w:lineRule="auto"/>
        <w:rPr>
          <w:i w:val="0"/>
        </w:rPr>
      </w:pPr>
      <w:r w:rsidRPr="00114E34">
        <w:rPr>
          <w:i w:val="0"/>
        </w:rPr>
        <w:t>The character of ‘ELI’ is an alcoholic, as such, he is seen frequently drinking heavily throughout the performance. ‘ELI’ vomits during scene one due to consuming too much alcohol. This also extends into a violent outburst where a glass bottle is smashed.</w:t>
      </w:r>
    </w:p>
    <w:p w:rsidR="00114E34" w:rsidRPr="00114E34" w:rsidRDefault="00114E34" w:rsidP="00114E34">
      <w:pPr>
        <w:spacing w:after="120" w:line="289" w:lineRule="auto"/>
        <w:rPr>
          <w:i w:val="0"/>
        </w:rPr>
      </w:pPr>
    </w:p>
    <w:p w:rsidR="005F19C0" w:rsidRPr="00114E34" w:rsidRDefault="005F19C0" w:rsidP="005F19C0">
      <w:pPr>
        <w:spacing w:after="120" w:line="289" w:lineRule="auto"/>
        <w:ind w:left="-5"/>
        <w:rPr>
          <w:b/>
          <w:i w:val="0"/>
        </w:rPr>
      </w:pPr>
      <w:r w:rsidRPr="00114E34">
        <w:rPr>
          <w:b/>
          <w:i w:val="0"/>
        </w:rPr>
        <w:t>SEATING</w:t>
      </w:r>
    </w:p>
    <w:p w:rsidR="005F19C0" w:rsidRDefault="005F19C0" w:rsidP="005F19C0">
      <w:pPr>
        <w:spacing w:after="120" w:line="289" w:lineRule="auto"/>
        <w:ind w:left="-5"/>
        <w:rPr>
          <w:i w:val="0"/>
        </w:rPr>
      </w:pPr>
      <w:r w:rsidRPr="005F19C0">
        <w:rPr>
          <w:i w:val="0"/>
        </w:rPr>
        <w:t xml:space="preserve">The audience will remain seated throughout the duration of the performance. There will be no audience interaction. </w:t>
      </w:r>
    </w:p>
    <w:p w:rsidR="00114E34" w:rsidRPr="005F19C0" w:rsidRDefault="00114E34" w:rsidP="005F19C0">
      <w:pPr>
        <w:spacing w:after="120" w:line="289" w:lineRule="auto"/>
        <w:ind w:left="-5"/>
        <w:rPr>
          <w:i w:val="0"/>
        </w:rPr>
      </w:pPr>
    </w:p>
    <w:p w:rsidR="005F19C0" w:rsidRPr="005F19C0" w:rsidRDefault="005F19C0" w:rsidP="005F19C0">
      <w:pPr>
        <w:spacing w:after="120" w:line="289" w:lineRule="auto"/>
        <w:ind w:left="-5"/>
        <w:rPr>
          <w:i w:val="0"/>
        </w:rPr>
      </w:pPr>
      <w:r w:rsidRPr="00114E34">
        <w:rPr>
          <w:b/>
          <w:i w:val="0"/>
        </w:rPr>
        <w:t>GETTING TO THE VENUE</w:t>
      </w:r>
      <w:r w:rsidRPr="005F19C0">
        <w:rPr>
          <w:i w:val="0"/>
        </w:rPr>
        <w:t xml:space="preserve"> - </w:t>
      </w:r>
    </w:p>
    <w:p w:rsidR="005F19C0" w:rsidRPr="005F19C0" w:rsidRDefault="005F19C0" w:rsidP="00114E34">
      <w:pPr>
        <w:spacing w:after="120" w:line="289" w:lineRule="auto"/>
        <w:ind w:left="-5"/>
        <w:rPr>
          <w:i w:val="0"/>
        </w:rPr>
      </w:pPr>
      <w:r w:rsidRPr="005F19C0">
        <w:rPr>
          <w:i w:val="0"/>
        </w:rPr>
        <w:t xml:space="preserve">For information on getting to the venue, please visit: </w:t>
      </w:r>
      <w:hyperlink r:id="rId7" w:history="1">
        <w:r w:rsidR="00114E34" w:rsidRPr="00137BD4">
          <w:rPr>
            <w:rStyle w:val="Hyperlink"/>
            <w:i w:val="0"/>
          </w:rPr>
          <w:t>https://www.thecockpit.org.uk/your_visit</w:t>
        </w:r>
      </w:hyperlink>
      <w:r w:rsidR="00114E34">
        <w:rPr>
          <w:i w:val="0"/>
        </w:rPr>
        <w:t xml:space="preserve"> </w:t>
      </w:r>
    </w:p>
    <w:p w:rsidR="00114E34" w:rsidRDefault="005F19C0" w:rsidP="00114E34">
      <w:pPr>
        <w:spacing w:after="120" w:line="289" w:lineRule="auto"/>
        <w:ind w:left="-5"/>
        <w:rPr>
          <w:i w:val="0"/>
        </w:rPr>
      </w:pPr>
      <w:r w:rsidRPr="005F19C0">
        <w:rPr>
          <w:i w:val="0"/>
        </w:rPr>
        <w:t xml:space="preserve">For 360 images of the space, please visit: </w:t>
      </w:r>
      <w:r w:rsidR="00114E34">
        <w:rPr>
          <w:i w:val="0"/>
        </w:rPr>
        <w:br/>
      </w:r>
      <w:hyperlink r:id="rId8" w:history="1">
        <w:r w:rsidR="00114E34" w:rsidRPr="00137BD4">
          <w:rPr>
            <w:rStyle w:val="Hyperlink"/>
            <w:i w:val="0"/>
          </w:rPr>
          <w:t>https://www.thecockpit.org.uk/node/1639</w:t>
        </w:r>
      </w:hyperlink>
    </w:p>
    <w:p w:rsidR="00114E34" w:rsidRPr="005F19C0" w:rsidRDefault="00114E34" w:rsidP="00114E34">
      <w:pPr>
        <w:spacing w:after="120" w:line="289" w:lineRule="auto"/>
        <w:ind w:left="0" w:firstLine="0"/>
        <w:rPr>
          <w:i w:val="0"/>
        </w:rPr>
      </w:pPr>
    </w:p>
    <w:p w:rsidR="005F19C0" w:rsidRPr="00114E34" w:rsidRDefault="005F19C0" w:rsidP="005F19C0">
      <w:pPr>
        <w:spacing w:after="120" w:line="289" w:lineRule="auto"/>
        <w:ind w:left="-5"/>
        <w:rPr>
          <w:b/>
          <w:i w:val="0"/>
        </w:rPr>
      </w:pPr>
      <w:r w:rsidRPr="00114E34">
        <w:rPr>
          <w:b/>
          <w:i w:val="0"/>
        </w:rPr>
        <w:t>CONTACT INFORMATION</w:t>
      </w:r>
    </w:p>
    <w:p w:rsidR="000E1493" w:rsidRDefault="005F19C0" w:rsidP="005F19C0">
      <w:pPr>
        <w:spacing w:after="120" w:line="289" w:lineRule="auto"/>
        <w:ind w:left="-5"/>
        <w:rPr>
          <w:i w:val="0"/>
        </w:rPr>
      </w:pPr>
      <w:r w:rsidRPr="005F19C0">
        <w:rPr>
          <w:i w:val="0"/>
        </w:rPr>
        <w:t>If you have any questions, or accessibility requirements that are not covered here, please email reception@thecockpit.org.uk</w:t>
      </w:r>
    </w:p>
    <w:p w:rsidR="005F19C0" w:rsidRDefault="005F19C0" w:rsidP="005F19C0">
      <w:pPr>
        <w:spacing w:after="120" w:line="289" w:lineRule="auto"/>
        <w:ind w:left="-5"/>
      </w:pPr>
    </w:p>
    <w:p w:rsidR="000E1493" w:rsidRDefault="000E1493" w:rsidP="005F19C0">
      <w:pPr>
        <w:spacing w:after="869" w:line="259" w:lineRule="auto"/>
        <w:ind w:left="0" w:firstLine="0"/>
      </w:pPr>
    </w:p>
    <w:sectPr w:rsidR="000E1493">
      <w:headerReference w:type="even" r:id="rId9"/>
      <w:headerReference w:type="default" r:id="rId10"/>
      <w:headerReference w:type="first" r:id="rId11"/>
      <w:pgSz w:w="11920" w:h="16840"/>
      <w:pgMar w:top="1493" w:right="1463" w:bottom="1626" w:left="1440" w:header="18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6A28" w:rsidRDefault="00496A28">
      <w:pPr>
        <w:spacing w:after="0" w:line="240" w:lineRule="auto"/>
      </w:pPr>
      <w:r>
        <w:separator/>
      </w:r>
    </w:p>
  </w:endnote>
  <w:endnote w:type="continuationSeparator" w:id="0">
    <w:p w:rsidR="00496A28" w:rsidRDefault="00496A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6A28" w:rsidRDefault="00496A28">
      <w:pPr>
        <w:spacing w:after="0" w:line="240" w:lineRule="auto"/>
      </w:pPr>
      <w:r>
        <w:separator/>
      </w:r>
    </w:p>
  </w:footnote>
  <w:footnote w:type="continuationSeparator" w:id="0">
    <w:p w:rsidR="00496A28" w:rsidRDefault="00496A2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1493" w:rsidRDefault="00496A28">
    <w:pPr>
      <w:spacing w:after="0" w:line="259" w:lineRule="auto"/>
      <w:ind w:left="-1440" w:right="10457" w:firstLine="0"/>
    </w:pPr>
    <w:r>
      <w:rPr>
        <w:noProof/>
      </w:rPr>
      <w:drawing>
        <wp:anchor distT="0" distB="0" distL="114300" distR="114300" simplePos="0" relativeHeight="251658240" behindDoc="0" locked="0" layoutInCell="1" allowOverlap="0">
          <wp:simplePos x="0" y="0"/>
          <wp:positionH relativeFrom="page">
            <wp:posOffset>6315075</wp:posOffset>
          </wp:positionH>
          <wp:positionV relativeFrom="page">
            <wp:posOffset>114300</wp:posOffset>
          </wp:positionV>
          <wp:extent cx="809625" cy="800100"/>
          <wp:effectExtent l="0" t="0" r="0" b="0"/>
          <wp:wrapSquare wrapText="bothSides"/>
          <wp:docPr id="278" name="Picture 278"/>
          <wp:cNvGraphicFramePr/>
          <a:graphic xmlns:a="http://schemas.openxmlformats.org/drawingml/2006/main">
            <a:graphicData uri="http://schemas.openxmlformats.org/drawingml/2006/picture">
              <pic:pic xmlns:pic="http://schemas.openxmlformats.org/drawingml/2006/picture">
                <pic:nvPicPr>
                  <pic:cNvPr id="278" name="Picture 278"/>
                  <pic:cNvPicPr/>
                </pic:nvPicPr>
                <pic:blipFill>
                  <a:blip r:embed="rId1"/>
                  <a:stretch>
                    <a:fillRect/>
                  </a:stretch>
                </pic:blipFill>
                <pic:spPr>
                  <a:xfrm>
                    <a:off x="0" y="0"/>
                    <a:ext cx="809625" cy="8001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1493" w:rsidRDefault="00496A28">
    <w:pPr>
      <w:spacing w:after="0" w:line="259" w:lineRule="auto"/>
      <w:ind w:left="-1440" w:right="10457" w:firstLine="0"/>
    </w:pPr>
    <w:r>
      <w:rPr>
        <w:noProof/>
      </w:rPr>
      <w:drawing>
        <wp:anchor distT="0" distB="0" distL="114300" distR="114300" simplePos="0" relativeHeight="251659264" behindDoc="0" locked="0" layoutInCell="1" allowOverlap="0">
          <wp:simplePos x="0" y="0"/>
          <wp:positionH relativeFrom="page">
            <wp:posOffset>6315075</wp:posOffset>
          </wp:positionH>
          <wp:positionV relativeFrom="page">
            <wp:posOffset>114300</wp:posOffset>
          </wp:positionV>
          <wp:extent cx="809625" cy="800100"/>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278" name="Picture 278"/>
                  <pic:cNvPicPr/>
                </pic:nvPicPr>
                <pic:blipFill>
                  <a:blip r:embed="rId1"/>
                  <a:stretch>
                    <a:fillRect/>
                  </a:stretch>
                </pic:blipFill>
                <pic:spPr>
                  <a:xfrm>
                    <a:off x="0" y="0"/>
                    <a:ext cx="809625" cy="800100"/>
                  </a:xfrm>
                  <a:prstGeom prst="rect">
                    <a:avLst/>
                  </a:prstGeom>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1493" w:rsidRDefault="00496A28">
    <w:pPr>
      <w:spacing w:after="0" w:line="259" w:lineRule="auto"/>
      <w:ind w:left="-1440" w:right="10457" w:firstLine="0"/>
    </w:pPr>
    <w:r>
      <w:rPr>
        <w:noProof/>
      </w:rPr>
      <w:drawing>
        <wp:anchor distT="0" distB="0" distL="114300" distR="114300" simplePos="0" relativeHeight="251660288" behindDoc="0" locked="0" layoutInCell="1" allowOverlap="0">
          <wp:simplePos x="0" y="0"/>
          <wp:positionH relativeFrom="page">
            <wp:posOffset>6315075</wp:posOffset>
          </wp:positionH>
          <wp:positionV relativeFrom="page">
            <wp:posOffset>114300</wp:posOffset>
          </wp:positionV>
          <wp:extent cx="809625" cy="800100"/>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78" name="Picture 278"/>
                  <pic:cNvPicPr/>
                </pic:nvPicPr>
                <pic:blipFill>
                  <a:blip r:embed="rId1"/>
                  <a:stretch>
                    <a:fillRect/>
                  </a:stretch>
                </pic:blipFill>
                <pic:spPr>
                  <a:xfrm>
                    <a:off x="0" y="0"/>
                    <a:ext cx="809625" cy="8001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812152E"/>
    <w:multiLevelType w:val="hybridMultilevel"/>
    <w:tmpl w:val="6F9C4B9E"/>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1493"/>
    <w:rsid w:val="000E1493"/>
    <w:rsid w:val="00114E34"/>
    <w:rsid w:val="00373D3A"/>
    <w:rsid w:val="00496A28"/>
    <w:rsid w:val="004A68C8"/>
    <w:rsid w:val="005F19C0"/>
    <w:rsid w:val="00A5012B"/>
    <w:rsid w:val="00A658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7E24D45-E007-4D8C-B58C-788D1EDA0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47" w:line="282" w:lineRule="auto"/>
      <w:ind w:left="10" w:hanging="10"/>
    </w:pPr>
    <w:rPr>
      <w:rFonts w:ascii="Calibri" w:eastAsia="Calibri" w:hAnsi="Calibri" w:cs="Calibri"/>
      <w:i/>
      <w:color w:val="000000"/>
      <w:sz w:val="24"/>
    </w:rPr>
  </w:style>
  <w:style w:type="paragraph" w:styleId="Heading1">
    <w:name w:val="heading 1"/>
    <w:next w:val="Normal"/>
    <w:link w:val="Heading1Char"/>
    <w:uiPriority w:val="9"/>
    <w:unhideWhenUsed/>
    <w:qFormat/>
    <w:pPr>
      <w:keepNext/>
      <w:keepLines/>
      <w:spacing w:after="346" w:line="268" w:lineRule="auto"/>
      <w:ind w:left="10" w:hanging="10"/>
      <w:outlineLvl w:val="0"/>
    </w:pPr>
    <w:rPr>
      <w:rFonts w:ascii="Calibri" w:eastAsia="Calibri" w:hAnsi="Calibri" w:cs="Calibri"/>
      <w:b/>
      <w:color w:val="000000"/>
      <w:sz w:val="24"/>
      <w:shd w:val="clear" w:color="auto" w:fill="FFFF00"/>
    </w:rPr>
  </w:style>
  <w:style w:type="paragraph" w:styleId="Heading2">
    <w:name w:val="heading 2"/>
    <w:next w:val="Normal"/>
    <w:link w:val="Heading2Char"/>
    <w:uiPriority w:val="9"/>
    <w:unhideWhenUsed/>
    <w:qFormat/>
    <w:pPr>
      <w:keepNext/>
      <w:keepLines/>
      <w:spacing w:after="36"/>
      <w:ind w:left="19" w:hanging="10"/>
      <w:outlineLvl w:val="1"/>
    </w:pPr>
    <w:rPr>
      <w:rFonts w:ascii="Calibri" w:eastAsia="Calibri" w:hAnsi="Calibri" w:cs="Calibri"/>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color w:val="000000"/>
      <w:sz w:val="24"/>
    </w:rPr>
  </w:style>
  <w:style w:type="character" w:customStyle="1" w:styleId="Heading1Char">
    <w:name w:val="Heading 1 Char"/>
    <w:link w:val="Heading1"/>
    <w:rPr>
      <w:rFonts w:ascii="Calibri" w:eastAsia="Calibri" w:hAnsi="Calibri" w:cs="Calibri"/>
      <w:b/>
      <w:color w:val="000000"/>
      <w:sz w:val="24"/>
      <w:shd w:val="clear" w:color="auto" w:fill="FFFF00"/>
    </w:rPr>
  </w:style>
  <w:style w:type="character" w:styleId="Hyperlink">
    <w:name w:val="Hyperlink"/>
    <w:basedOn w:val="DefaultParagraphFont"/>
    <w:uiPriority w:val="99"/>
    <w:unhideWhenUsed/>
    <w:rsid w:val="00A65837"/>
    <w:rPr>
      <w:color w:val="0563C1" w:themeColor="hyperlink"/>
      <w:u w:val="single"/>
    </w:rPr>
  </w:style>
  <w:style w:type="paragraph" w:styleId="ListParagraph">
    <w:name w:val="List Paragraph"/>
    <w:basedOn w:val="Normal"/>
    <w:uiPriority w:val="34"/>
    <w:qFormat/>
    <w:rsid w:val="00114E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www.thecockpit.org.uk/node/1639"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thecockpit.org.uk/your_visi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385</Words>
  <Characters>2199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SIC Accessiblity Rider Template</vt:lpstr>
    </vt:vector>
  </TitlesOfParts>
  <Company/>
  <LinksUpToDate>false</LinksUpToDate>
  <CharactersWithSpaces>2579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SIC Accessiblity Rider Template</dc:title>
  <dc:subject/>
  <dc:creator>Microsoft account</dc:creator>
  <cp:keywords/>
  <cp:lastModifiedBy>Microsoft account</cp:lastModifiedBy>
  <cp:revision>2</cp:revision>
  <dcterms:created xsi:type="dcterms:W3CDTF">2023-06-14T18:00:00Z</dcterms:created>
  <dcterms:modified xsi:type="dcterms:W3CDTF">2023-06-14T18:00:00Z</dcterms:modified>
</cp:coreProperties>
</file>